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6"/>
          <w:szCs w:val="36"/>
        </w:rPr>
        <w:t>关于征集智慧服务规划设计方案的公告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为谋划医院未来智慧服务体系的建设，特向社会公开征集《智慧服务规划设计方案》和医院智慧服务范畴内的软件。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一、报名时间：202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日1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7:30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报名资料：营业执照、公司介绍、信息系统介绍、智慧服务案例（注明案例医院智慧服务级别）。报名资料加盖公章，以PDF格式发至邮箱：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sjzsrmyyxxzxht1@163.com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，题目为：XXX公司智慧服务规划设计方案或XXX公司智慧服务信息系统。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二、医院集中调研时间：202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日上午9：30-11：30。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三、方案提交时间：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日1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0之前。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eastAsia="zh-CN"/>
        </w:rPr>
        <w:t>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老师    电话：0311-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69088035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eastAsia="zh-CN"/>
        </w:rPr>
        <w:t>石家庄市人民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                            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  <w:t>14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mI4NmQyYzkxZWU1ODM2ZjA3NmU0Mzg4N2FhODQifQ=="/>
  </w:docVars>
  <w:rsids>
    <w:rsidRoot w:val="0C4639D3"/>
    <w:rsid w:val="0C4639D3"/>
    <w:rsid w:val="343E7CCC"/>
    <w:rsid w:val="3D8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315</Characters>
  <Lines>0</Lines>
  <Paragraphs>0</Paragraphs>
  <TotalTime>4</TotalTime>
  <ScaleCrop>false</ScaleCrop>
  <LinksUpToDate>false</LinksUpToDate>
  <CharactersWithSpaces>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2023-07-12T06:39:00Z</dcterms:created>
  <dc:creator>清凉菩提</dc:creator>
  <cp:lastModifiedBy>清凉菩提</cp:lastModifiedBy>
  <cp:lastPrinted>2023-07-12T06:42:00Z</cp:lastPrinted>
  <dcterms:modified xsi:type="dcterms:W3CDTF">2023-07-14T08:50:20Z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0B0143E4873749DD9BE527E9EDC37693</vt:lpwstr>
  </property>
</Properties>
</file>