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BB2">
      <w:pPr>
        <w:jc w:val="center"/>
        <w:rPr>
          <w:rFonts w:ascii="宋体" w:eastAsia="宋体"/>
          <w:b/>
          <w:sz w:val="44"/>
          <w:lang w:val="en-US"/>
        </w:rPr>
      </w:pPr>
      <w:r>
        <w:rPr>
          <w:rFonts w:hint="eastAsia" w:ascii="宋体" w:eastAsia="宋体"/>
          <w:b/>
          <w:sz w:val="44"/>
          <w:lang w:val="en-US"/>
        </w:rPr>
        <w:t>石家庄市人民医院</w:t>
      </w:r>
    </w:p>
    <w:p w14:paraId="30DB7EAB">
      <w:pPr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关于</w:t>
      </w:r>
      <w:r>
        <w:rPr>
          <w:rFonts w:hint="eastAsia" w:ascii="宋体" w:eastAsia="宋体"/>
          <w:b/>
          <w:sz w:val="44"/>
          <w:lang w:val="en-US"/>
        </w:rPr>
        <w:t>开展压力容器</w:t>
      </w:r>
      <w:r>
        <w:rPr>
          <w:rFonts w:hint="eastAsia" w:ascii="宋体" w:eastAsia="宋体"/>
          <w:b/>
          <w:sz w:val="44"/>
        </w:rPr>
        <w:t>安全阀检测服务</w:t>
      </w:r>
    </w:p>
    <w:p w14:paraId="7B0FD7A7">
      <w:pPr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市场调研</w:t>
      </w:r>
      <w:r>
        <w:rPr>
          <w:rFonts w:hint="eastAsia" w:ascii="宋体" w:eastAsia="宋体"/>
          <w:b/>
          <w:sz w:val="44"/>
          <w:lang w:val="en-US"/>
        </w:rPr>
        <w:t>的</w:t>
      </w:r>
      <w:r>
        <w:rPr>
          <w:rFonts w:hint="eastAsia" w:ascii="宋体" w:eastAsia="宋体"/>
          <w:b/>
          <w:sz w:val="44"/>
        </w:rPr>
        <w:t>公告</w:t>
      </w:r>
    </w:p>
    <w:p w14:paraId="23AACCFE">
      <w:pPr>
        <w:jc w:val="center"/>
        <w:rPr>
          <w:rFonts w:ascii="宋体" w:eastAsia="宋体"/>
          <w:b/>
          <w:sz w:val="44"/>
        </w:rPr>
      </w:pPr>
    </w:p>
    <w:p w14:paraId="109AD24F">
      <w:pPr>
        <w:ind w:firstLine="600" w:firstLineChars="200"/>
        <w:rPr>
          <w:sz w:val="30"/>
        </w:rPr>
      </w:pPr>
      <w:r>
        <w:rPr>
          <w:rFonts w:hint="eastAsia"/>
          <w:sz w:val="30"/>
          <w:lang w:val="en-US"/>
        </w:rPr>
        <w:t>根据工作需要，拟对各院区压力容器</w:t>
      </w:r>
      <w:r>
        <w:rPr>
          <w:rFonts w:hint="eastAsia"/>
          <w:sz w:val="30"/>
        </w:rPr>
        <w:t>安全阀检测</w:t>
      </w:r>
      <w:r>
        <w:rPr>
          <w:rFonts w:hint="eastAsia"/>
          <w:sz w:val="30"/>
          <w:lang w:val="en-US"/>
        </w:rPr>
        <w:t>服务</w:t>
      </w:r>
      <w:r>
        <w:rPr>
          <w:rFonts w:hint="eastAsia"/>
          <w:sz w:val="30"/>
        </w:rPr>
        <w:t>进行市场调研，</w:t>
      </w:r>
      <w:r>
        <w:rPr>
          <w:rFonts w:hint="eastAsia"/>
          <w:sz w:val="30"/>
          <w:lang w:val="en-US"/>
        </w:rPr>
        <w:t>具体内容如下</w:t>
      </w:r>
      <w:r>
        <w:rPr>
          <w:rFonts w:hint="eastAsia"/>
          <w:sz w:val="30"/>
        </w:rPr>
        <w:t>：</w:t>
      </w:r>
    </w:p>
    <w:p w14:paraId="518D02FF">
      <w:pPr>
        <w:pStyle w:val="23"/>
        <w:spacing w:line="540" w:lineRule="exact"/>
        <w:ind w:firstLine="645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一、项目内容</w:t>
      </w:r>
    </w:p>
    <w:p w14:paraId="06EB038B">
      <w:pPr>
        <w:spacing w:line="360" w:lineRule="auto"/>
        <w:ind w:firstLine="640" w:firstLineChars="20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为建华、方北、范西</w:t>
      </w:r>
      <w:r>
        <w:rPr>
          <w:rFonts w:hint="eastAsia"/>
          <w:color w:val="000000"/>
          <w:sz w:val="32"/>
          <w:szCs w:val="32"/>
          <w:lang w:val="en-US"/>
        </w:rPr>
        <w:t>3</w:t>
      </w:r>
      <w:r>
        <w:rPr>
          <w:rFonts w:hint="eastAsia"/>
          <w:color w:val="000000"/>
          <w:sz w:val="32"/>
          <w:szCs w:val="32"/>
        </w:rPr>
        <w:t>院区提供安全阀校验检测服务，</w:t>
      </w:r>
      <w:r>
        <w:rPr>
          <w:rFonts w:hint="eastAsia"/>
          <w:color w:val="000000"/>
          <w:sz w:val="32"/>
          <w:szCs w:val="32"/>
          <w:lang w:val="en-US"/>
        </w:rPr>
        <w:t>服务期3年。</w:t>
      </w:r>
    </w:p>
    <w:p w14:paraId="7AA26A2B"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二、项目要求</w:t>
      </w:r>
    </w:p>
    <w:p w14:paraId="6A93429E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>1.检测机构应具备特种设备检验机构资质许可，检测人员应持有相关职业资格证书。</w:t>
      </w:r>
    </w:p>
    <w:p w14:paraId="4F57BB02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>2.提供安全阀的外观检查、密封性试验、整定压力校验、回座压力校验、出具检验记录与报告。</w:t>
      </w:r>
    </w:p>
    <w:p w14:paraId="18FAF9A7">
      <w:pPr>
        <w:spacing w:line="360" w:lineRule="auto"/>
        <w:ind w:firstLine="600" w:firstLineChars="200"/>
        <w:rPr>
          <w:sz w:val="30"/>
        </w:rPr>
      </w:pPr>
      <w:r>
        <w:rPr>
          <w:rFonts w:hint="eastAsia"/>
          <w:sz w:val="30"/>
          <w:lang w:val="en-US"/>
        </w:rPr>
        <w:t>3.提供安全阀周期检测服务，</w:t>
      </w:r>
      <w:r>
        <w:rPr>
          <w:rFonts w:hint="eastAsia"/>
          <w:sz w:val="30"/>
        </w:rPr>
        <w:t>检测期间负责往返运输</w:t>
      </w:r>
      <w:r>
        <w:rPr>
          <w:rFonts w:hint="eastAsia"/>
          <w:sz w:val="30"/>
          <w:lang w:val="en-US"/>
        </w:rPr>
        <w:t>及</w:t>
      </w:r>
      <w:r>
        <w:rPr>
          <w:rFonts w:hint="eastAsia"/>
          <w:sz w:val="30"/>
        </w:rPr>
        <w:t>拆装安全阀。</w:t>
      </w:r>
    </w:p>
    <w:p w14:paraId="42FEEEFA"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三、参与条件及提供材料</w:t>
      </w:r>
    </w:p>
    <w:p w14:paraId="41A83A1B">
      <w:pPr>
        <w:spacing w:line="360" w:lineRule="auto"/>
        <w:ind w:firstLine="600" w:firstLineChars="200"/>
        <w:rPr>
          <w:sz w:val="30"/>
          <w:lang w:val="en-US"/>
        </w:rPr>
      </w:pPr>
      <w:r>
        <w:rPr>
          <w:sz w:val="30"/>
          <w:lang w:val="en-US"/>
        </w:rPr>
        <w:t>1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color w:val="000000"/>
          <w:sz w:val="32"/>
          <w:szCs w:val="32"/>
        </w:rPr>
        <w:t>营业执照（复印件加盖公章）。</w:t>
      </w:r>
    </w:p>
    <w:p w14:paraId="3C7AD4DD">
      <w:pPr>
        <w:spacing w:line="360" w:lineRule="auto"/>
        <w:ind w:firstLine="600" w:firstLineChars="200"/>
        <w:rPr>
          <w:sz w:val="30"/>
        </w:rPr>
      </w:pPr>
      <w:r>
        <w:rPr>
          <w:sz w:val="30"/>
          <w:lang w:val="en-US"/>
        </w:rPr>
        <w:t>2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sz w:val="30"/>
        </w:rPr>
        <w:t>产品授权：中华人民共和国特种设备检验检测机构核准证</w:t>
      </w:r>
      <w:r>
        <w:rPr>
          <w:sz w:val="30"/>
        </w:rPr>
        <w:t>FD1</w:t>
      </w:r>
      <w:r>
        <w:rPr>
          <w:rFonts w:hint="eastAsia"/>
          <w:sz w:val="30"/>
        </w:rPr>
        <w:t>、</w:t>
      </w:r>
      <w:r>
        <w:rPr>
          <w:sz w:val="30"/>
        </w:rPr>
        <w:t>FD2</w:t>
      </w:r>
      <w:r>
        <w:rPr>
          <w:rFonts w:hint="eastAsia"/>
          <w:color w:val="000000"/>
          <w:sz w:val="32"/>
          <w:szCs w:val="32"/>
        </w:rPr>
        <w:t>（复印件加盖公章）。</w:t>
      </w:r>
    </w:p>
    <w:p w14:paraId="21708C77">
      <w:pPr>
        <w:spacing w:line="360" w:lineRule="auto"/>
        <w:ind w:firstLine="600" w:firstLineChars="200"/>
        <w:rPr>
          <w:sz w:val="30"/>
          <w:lang w:val="en-US"/>
        </w:rPr>
      </w:pPr>
      <w:r>
        <w:rPr>
          <w:sz w:val="30"/>
          <w:lang w:val="en-US"/>
        </w:rPr>
        <w:t>3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color w:val="000000"/>
          <w:sz w:val="32"/>
          <w:szCs w:val="32"/>
        </w:rPr>
        <w:t>法定代表人授权委托书和被授权人身份证（法定代表人报名时提供法定代表人身份证明书和法定代表人身份证）。</w:t>
      </w:r>
    </w:p>
    <w:p w14:paraId="2B2690F0">
      <w:pPr>
        <w:spacing w:line="360" w:lineRule="auto"/>
        <w:ind w:firstLine="600" w:firstLineChars="200"/>
        <w:rPr>
          <w:sz w:val="30"/>
        </w:rPr>
      </w:pPr>
      <w:r>
        <w:rPr>
          <w:sz w:val="30"/>
          <w:lang w:val="en-US"/>
        </w:rPr>
        <w:t>4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sz w:val="30"/>
        </w:rPr>
        <w:t>人员证书、社保证明。</w:t>
      </w:r>
    </w:p>
    <w:p w14:paraId="2E1AF2DA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</w:rPr>
        <w:t>以上资料，</w:t>
      </w:r>
      <w:r>
        <w:rPr>
          <w:rFonts w:hint="eastAsia"/>
          <w:sz w:val="30"/>
          <w:lang w:val="en-US"/>
        </w:rPr>
        <w:t>加上封皮及报名表装订成册并加盖公章，报名时提交医院有关部门。</w:t>
      </w:r>
    </w:p>
    <w:p w14:paraId="17FB76AD"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四、报名时间及联系方式</w:t>
      </w:r>
    </w:p>
    <w:p w14:paraId="0DAA0B6E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>报名时间：3月</w:t>
      </w:r>
      <w:r>
        <w:rPr>
          <w:rFonts w:hint="eastAsia"/>
          <w:sz w:val="30"/>
          <w:lang w:val="en-US" w:eastAsia="zh-CN"/>
        </w:rPr>
        <w:t>19</w:t>
      </w:r>
      <w:r>
        <w:rPr>
          <w:rFonts w:hint="eastAsia"/>
          <w:sz w:val="30"/>
          <w:lang w:val="en-US"/>
        </w:rPr>
        <w:t>日至3月2</w:t>
      </w:r>
      <w:r>
        <w:rPr>
          <w:rFonts w:hint="eastAsia"/>
          <w:sz w:val="30"/>
          <w:lang w:val="en-US" w:eastAsia="zh-CN"/>
        </w:rPr>
        <w:t>6</w:t>
      </w:r>
      <w:r>
        <w:rPr>
          <w:rFonts w:hint="eastAsia"/>
          <w:sz w:val="30"/>
          <w:lang w:val="en-US"/>
        </w:rPr>
        <w:t>日</w:t>
      </w:r>
    </w:p>
    <w:p w14:paraId="78C74655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>联系人：孙科，联系电话：13739706041</w:t>
      </w:r>
    </w:p>
    <w:p w14:paraId="7C16538F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>地址：石家庄市人民医院医疗设备科（石家庄市范西路36号）</w:t>
      </w:r>
    </w:p>
    <w:p w14:paraId="11049663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>附件：安全阀明细表</w:t>
      </w:r>
    </w:p>
    <w:p w14:paraId="678E0DC2">
      <w:pPr>
        <w:spacing w:line="360" w:lineRule="auto"/>
        <w:ind w:firstLine="600" w:firstLineChars="200"/>
        <w:rPr>
          <w:sz w:val="30"/>
          <w:lang w:val="en-US"/>
        </w:rPr>
      </w:pPr>
    </w:p>
    <w:p w14:paraId="743795B7">
      <w:pPr>
        <w:spacing w:line="360" w:lineRule="auto"/>
        <w:ind w:firstLine="600" w:firstLineChars="200"/>
        <w:rPr>
          <w:sz w:val="30"/>
          <w:lang w:val="en-US"/>
        </w:rPr>
      </w:pPr>
    </w:p>
    <w:p w14:paraId="119C963D">
      <w:pPr>
        <w:spacing w:line="360" w:lineRule="auto"/>
        <w:ind w:firstLine="600" w:firstLineChars="200"/>
        <w:rPr>
          <w:sz w:val="30"/>
          <w:lang w:val="en-US"/>
        </w:rPr>
      </w:pPr>
    </w:p>
    <w:p w14:paraId="19C6EF71">
      <w:pPr>
        <w:spacing w:line="360" w:lineRule="auto"/>
        <w:ind w:firstLine="600" w:firstLineChars="200"/>
        <w:rPr>
          <w:sz w:val="30"/>
          <w:lang w:val="en-US"/>
        </w:rPr>
      </w:pPr>
    </w:p>
    <w:p w14:paraId="64ECC8E9">
      <w:pPr>
        <w:spacing w:line="360" w:lineRule="auto"/>
        <w:ind w:firstLine="600" w:firstLineChars="200"/>
        <w:rPr>
          <w:sz w:val="30"/>
          <w:lang w:val="en-US"/>
        </w:rPr>
      </w:pPr>
    </w:p>
    <w:p w14:paraId="19E2D05E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 xml:space="preserve">                                       医疗设备科</w:t>
      </w:r>
    </w:p>
    <w:p w14:paraId="7F85AEDA">
      <w:pPr>
        <w:spacing w:line="360" w:lineRule="auto"/>
        <w:ind w:firstLine="600" w:firstLineChars="200"/>
        <w:rPr>
          <w:sz w:val="30"/>
          <w:lang w:val="en-US"/>
        </w:rPr>
      </w:pPr>
      <w:r>
        <w:rPr>
          <w:rFonts w:hint="eastAsia"/>
          <w:sz w:val="30"/>
          <w:lang w:val="en-US"/>
        </w:rPr>
        <w:t xml:space="preserve">                                    </w:t>
      </w:r>
      <w:r>
        <w:rPr>
          <w:sz w:val="30"/>
          <w:lang w:val="en-US"/>
        </w:rPr>
        <w:t xml:space="preserve"> 2025</w:t>
      </w:r>
      <w:r>
        <w:rPr>
          <w:rFonts w:hint="eastAsia"/>
          <w:sz w:val="30"/>
          <w:lang w:val="en-US"/>
        </w:rPr>
        <w:t>年3月1</w:t>
      </w:r>
      <w:r>
        <w:rPr>
          <w:rFonts w:hint="eastAsia"/>
          <w:sz w:val="30"/>
          <w:lang w:val="en-US" w:eastAsia="zh-CN"/>
        </w:rPr>
        <w:t>8</w:t>
      </w:r>
      <w:bookmarkStart w:id="2" w:name="_GoBack"/>
      <w:bookmarkEnd w:id="2"/>
      <w:r>
        <w:rPr>
          <w:rFonts w:hint="eastAsia"/>
          <w:sz w:val="30"/>
          <w:lang w:val="en-US"/>
        </w:rPr>
        <w:t>日</w:t>
      </w:r>
    </w:p>
    <w:p w14:paraId="36D56904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174685AB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3C7B7B3C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4CE509D6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6B6E885F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3A61571C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4BBF6506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31520D31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20302D32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38003F30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0EB07DCB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4908BBC5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6718775E">
      <w:pPr>
        <w:spacing w:line="320" w:lineRule="exact"/>
        <w:rPr>
          <w:rFonts w:ascii="宋体" w:eastAsia="宋体" w:cs="宋体"/>
          <w:sz w:val="28"/>
          <w:szCs w:val="28"/>
        </w:rPr>
      </w:pPr>
    </w:p>
    <w:p w14:paraId="33862EFF">
      <w:pPr>
        <w:pStyle w:val="30"/>
        <w:ind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6354440D">
      <w:pPr>
        <w:ind w:firstLine="244" w:firstLineChars="50"/>
        <w:jc w:val="center"/>
        <w:rPr>
          <w:rFonts w:ascii="方正小标宋简体" w:hAnsi="方正小标宋简体" w:eastAsia="方正小标宋简体" w:cs="方正小标宋简体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4"/>
          <w:sz w:val="44"/>
          <w:szCs w:val="44"/>
        </w:rPr>
        <w:t>安全阀明细表</w:t>
      </w:r>
    </w:p>
    <w:tbl>
      <w:tblPr>
        <w:tblStyle w:val="12"/>
        <w:tblpPr w:leftFromText="180" w:rightFromText="180" w:vertAnchor="text" w:horzAnchor="margin" w:tblpX="-182" w:tblpY="265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9"/>
        <w:gridCol w:w="1453"/>
        <w:gridCol w:w="770"/>
        <w:gridCol w:w="799"/>
        <w:gridCol w:w="3161"/>
      </w:tblGrid>
      <w:tr w14:paraId="3DAA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1D251B99">
            <w:pPr>
              <w:jc w:val="center"/>
              <w:rPr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39" w:type="dxa"/>
            <w:noWrap/>
            <w:vAlign w:val="center"/>
          </w:tcPr>
          <w:p w14:paraId="71BE3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53" w:type="dxa"/>
            <w:noWrap/>
            <w:vAlign w:val="center"/>
          </w:tcPr>
          <w:p w14:paraId="086201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通径（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70" w:type="dxa"/>
            <w:noWrap/>
            <w:vAlign w:val="center"/>
          </w:tcPr>
          <w:p w14:paraId="6B517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99" w:type="dxa"/>
            <w:noWrap/>
            <w:vAlign w:val="center"/>
          </w:tcPr>
          <w:p w14:paraId="071FB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161" w:type="dxa"/>
            <w:noWrap/>
            <w:vAlign w:val="center"/>
          </w:tcPr>
          <w:p w14:paraId="248D9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</w:tr>
      <w:tr w14:paraId="795E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3FAE15C0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7870FFB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DA2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F-40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1453" w:type="dxa"/>
            <w:noWrap/>
            <w:vAlign w:val="center"/>
          </w:tcPr>
          <w:p w14:paraId="1E47EA9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0" w:type="dxa"/>
            <w:noWrap/>
            <w:vAlign w:val="center"/>
          </w:tcPr>
          <w:p w14:paraId="41089E1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99" w:type="dxa"/>
            <w:noWrap/>
            <w:vAlign w:val="center"/>
          </w:tcPr>
          <w:p w14:paraId="6FB0088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200566B1">
            <w:pPr>
              <w:jc w:val="center"/>
              <w:rPr>
                <w:color w:val="000000"/>
                <w:sz w:val="24"/>
              </w:rPr>
            </w:pPr>
          </w:p>
        </w:tc>
      </w:tr>
      <w:tr w14:paraId="3AED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6116F69F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229B082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DA2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F-40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1453" w:type="dxa"/>
            <w:noWrap/>
            <w:vAlign w:val="center"/>
          </w:tcPr>
          <w:p w14:paraId="771B7E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14:paraId="2853C35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99" w:type="dxa"/>
            <w:noWrap/>
            <w:vAlign w:val="center"/>
          </w:tcPr>
          <w:p w14:paraId="47DD5C5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622BF59A">
            <w:pPr>
              <w:jc w:val="center"/>
              <w:rPr>
                <w:color w:val="000000"/>
                <w:sz w:val="24"/>
              </w:rPr>
            </w:pPr>
          </w:p>
        </w:tc>
      </w:tr>
      <w:tr w14:paraId="2272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1751D606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3A597264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lang w:val="en-US"/>
              </w:rPr>
              <w:t>A28H-16</w:t>
            </w:r>
          </w:p>
        </w:tc>
        <w:tc>
          <w:tcPr>
            <w:tcW w:w="1453" w:type="dxa"/>
            <w:noWrap/>
            <w:vAlign w:val="center"/>
          </w:tcPr>
          <w:p w14:paraId="21FBE7C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70" w:type="dxa"/>
            <w:noWrap/>
            <w:vAlign w:val="center"/>
          </w:tcPr>
          <w:p w14:paraId="71D7E6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9" w:type="dxa"/>
            <w:noWrap/>
            <w:vAlign w:val="center"/>
          </w:tcPr>
          <w:p w14:paraId="05DBF2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044A98E4">
            <w:pPr>
              <w:jc w:val="center"/>
            </w:pPr>
          </w:p>
        </w:tc>
      </w:tr>
      <w:bookmarkEnd w:id="0"/>
      <w:bookmarkEnd w:id="1"/>
      <w:tr w14:paraId="45FD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5C1DC319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69241BCB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YA28X6T/10</w:t>
            </w:r>
          </w:p>
        </w:tc>
        <w:tc>
          <w:tcPr>
            <w:tcW w:w="1453" w:type="dxa"/>
            <w:noWrap/>
            <w:vAlign w:val="center"/>
          </w:tcPr>
          <w:p w14:paraId="5DFEAD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14:paraId="3964EA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9" w:type="dxa"/>
            <w:noWrap/>
            <w:vAlign w:val="center"/>
          </w:tcPr>
          <w:p w14:paraId="702D46D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104B8243">
            <w:pPr>
              <w:jc w:val="center"/>
            </w:pPr>
          </w:p>
        </w:tc>
      </w:tr>
      <w:tr w14:paraId="1A7A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23C3EED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474387D3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A28H-16C</w:t>
            </w:r>
          </w:p>
        </w:tc>
        <w:tc>
          <w:tcPr>
            <w:tcW w:w="1453" w:type="dxa"/>
            <w:noWrap/>
            <w:vAlign w:val="center"/>
          </w:tcPr>
          <w:p w14:paraId="1AA8E4C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770" w:type="dxa"/>
            <w:noWrap/>
            <w:vAlign w:val="center"/>
          </w:tcPr>
          <w:p w14:paraId="38B1E6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9" w:type="dxa"/>
            <w:noWrap/>
            <w:vAlign w:val="center"/>
          </w:tcPr>
          <w:p w14:paraId="1DC9471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343FFFB8">
            <w:pPr>
              <w:jc w:val="center"/>
            </w:pPr>
          </w:p>
        </w:tc>
      </w:tr>
      <w:tr w14:paraId="78BF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55CB41E5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21BF6C15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A17W-16P</w:t>
            </w:r>
          </w:p>
        </w:tc>
        <w:tc>
          <w:tcPr>
            <w:tcW w:w="1453" w:type="dxa"/>
            <w:noWrap/>
            <w:vAlign w:val="center"/>
          </w:tcPr>
          <w:p w14:paraId="1813D3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70" w:type="dxa"/>
            <w:noWrap/>
            <w:vAlign w:val="center"/>
          </w:tcPr>
          <w:p w14:paraId="21A45F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9" w:type="dxa"/>
            <w:noWrap/>
            <w:vAlign w:val="center"/>
          </w:tcPr>
          <w:p w14:paraId="536D13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0274F5E5">
            <w:pPr>
              <w:jc w:val="center"/>
            </w:pPr>
          </w:p>
        </w:tc>
      </w:tr>
      <w:tr w14:paraId="382B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0BD931E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27789AB5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TYAIA0.30/25</w:t>
            </w:r>
          </w:p>
        </w:tc>
        <w:tc>
          <w:tcPr>
            <w:tcW w:w="1453" w:type="dxa"/>
            <w:noWrap/>
            <w:vAlign w:val="center"/>
          </w:tcPr>
          <w:p w14:paraId="6187981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70" w:type="dxa"/>
            <w:noWrap/>
            <w:vAlign w:val="center"/>
          </w:tcPr>
          <w:p w14:paraId="00FF15E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528D339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0FE085C6">
            <w:pPr>
              <w:jc w:val="center"/>
            </w:pPr>
          </w:p>
        </w:tc>
      </w:tr>
      <w:tr w14:paraId="336D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7F59D1A2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3E375B01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DAH-15</w:t>
            </w:r>
          </w:p>
        </w:tc>
        <w:tc>
          <w:tcPr>
            <w:tcW w:w="1453" w:type="dxa"/>
            <w:noWrap/>
            <w:vAlign w:val="center"/>
          </w:tcPr>
          <w:p w14:paraId="5F91BF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0" w:type="dxa"/>
            <w:noWrap/>
            <w:vAlign w:val="center"/>
          </w:tcPr>
          <w:p w14:paraId="1BF7EE4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9" w:type="dxa"/>
            <w:noWrap/>
            <w:vAlign w:val="center"/>
          </w:tcPr>
          <w:p w14:paraId="657E7FB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200B6406">
            <w:pPr>
              <w:jc w:val="center"/>
            </w:pPr>
          </w:p>
        </w:tc>
      </w:tr>
      <w:tr w14:paraId="0F6B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2E88BB04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33431EA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DA-08</w:t>
            </w:r>
          </w:p>
        </w:tc>
        <w:tc>
          <w:tcPr>
            <w:tcW w:w="1453" w:type="dxa"/>
            <w:noWrap/>
            <w:vAlign w:val="center"/>
          </w:tcPr>
          <w:p w14:paraId="0AF97D2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70" w:type="dxa"/>
            <w:noWrap/>
            <w:vAlign w:val="center"/>
          </w:tcPr>
          <w:p w14:paraId="26F5D6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9" w:type="dxa"/>
            <w:noWrap/>
            <w:vAlign w:val="center"/>
          </w:tcPr>
          <w:p w14:paraId="697505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37612428">
            <w:pPr>
              <w:jc w:val="center"/>
            </w:pPr>
          </w:p>
        </w:tc>
      </w:tr>
      <w:tr w14:paraId="3F3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01A21F7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4643F60B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A27F-16T</w:t>
            </w:r>
          </w:p>
        </w:tc>
        <w:tc>
          <w:tcPr>
            <w:tcW w:w="1453" w:type="dxa"/>
            <w:noWrap/>
            <w:vAlign w:val="center"/>
          </w:tcPr>
          <w:p w14:paraId="108CD7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70" w:type="dxa"/>
            <w:noWrap/>
            <w:vAlign w:val="center"/>
          </w:tcPr>
          <w:p w14:paraId="2F73EF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9" w:type="dxa"/>
            <w:noWrap/>
            <w:vAlign w:val="center"/>
          </w:tcPr>
          <w:p w14:paraId="3B4A5BD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4BC9BF0E">
            <w:pPr>
              <w:jc w:val="center"/>
            </w:pPr>
          </w:p>
        </w:tc>
      </w:tr>
      <w:tr w14:paraId="58F4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03FE99FF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1E53E64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AL-150</w:t>
            </w:r>
          </w:p>
        </w:tc>
        <w:tc>
          <w:tcPr>
            <w:tcW w:w="1453" w:type="dxa"/>
            <w:noWrap/>
            <w:vAlign w:val="center"/>
          </w:tcPr>
          <w:p w14:paraId="153F492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70" w:type="dxa"/>
            <w:noWrap/>
            <w:vAlign w:val="center"/>
          </w:tcPr>
          <w:p w14:paraId="4788A19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99" w:type="dxa"/>
            <w:noWrap/>
            <w:vAlign w:val="center"/>
          </w:tcPr>
          <w:p w14:paraId="5CBC49A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036F568D">
            <w:pPr>
              <w:jc w:val="center"/>
            </w:pPr>
          </w:p>
        </w:tc>
      </w:tr>
      <w:tr w14:paraId="4C9C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01FB578D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60A9CD2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AF-5B-1</w:t>
            </w:r>
          </w:p>
        </w:tc>
        <w:tc>
          <w:tcPr>
            <w:tcW w:w="1453" w:type="dxa"/>
            <w:noWrap/>
            <w:vAlign w:val="center"/>
          </w:tcPr>
          <w:p w14:paraId="761A1B4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770" w:type="dxa"/>
            <w:noWrap/>
            <w:vAlign w:val="center"/>
          </w:tcPr>
          <w:p w14:paraId="1B9BDA8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9" w:type="dxa"/>
            <w:noWrap/>
            <w:vAlign w:val="center"/>
          </w:tcPr>
          <w:p w14:paraId="3A8397F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668A4FA9">
            <w:pPr>
              <w:jc w:val="center"/>
            </w:pPr>
          </w:p>
        </w:tc>
      </w:tr>
      <w:tr w14:paraId="165F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681F53F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405A8377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A28Y-16C</w:t>
            </w:r>
          </w:p>
        </w:tc>
        <w:tc>
          <w:tcPr>
            <w:tcW w:w="1453" w:type="dxa"/>
            <w:noWrap/>
            <w:vAlign w:val="center"/>
          </w:tcPr>
          <w:p w14:paraId="34B003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70" w:type="dxa"/>
            <w:noWrap/>
            <w:vAlign w:val="center"/>
          </w:tcPr>
          <w:p w14:paraId="614F8C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99" w:type="dxa"/>
            <w:noWrap/>
            <w:vAlign w:val="center"/>
          </w:tcPr>
          <w:p w14:paraId="1F33A4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40B3C298">
            <w:pPr>
              <w:jc w:val="center"/>
            </w:pPr>
          </w:p>
        </w:tc>
      </w:tr>
      <w:tr w14:paraId="17A2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35E65496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88A08CA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DA-15P/B</w:t>
            </w:r>
          </w:p>
        </w:tc>
        <w:tc>
          <w:tcPr>
            <w:tcW w:w="1453" w:type="dxa"/>
            <w:noWrap/>
            <w:vAlign w:val="center"/>
          </w:tcPr>
          <w:p w14:paraId="356BF22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0" w:type="dxa"/>
            <w:noWrap/>
            <w:vAlign w:val="center"/>
          </w:tcPr>
          <w:p w14:paraId="7B4DA5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9" w:type="dxa"/>
            <w:noWrap/>
            <w:vAlign w:val="center"/>
          </w:tcPr>
          <w:p w14:paraId="681B92E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45D88213">
            <w:pPr>
              <w:jc w:val="center"/>
            </w:pPr>
          </w:p>
        </w:tc>
      </w:tr>
      <w:tr w14:paraId="335B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751BA666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6223969A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DA-15A</w:t>
            </w:r>
          </w:p>
        </w:tc>
        <w:tc>
          <w:tcPr>
            <w:tcW w:w="1453" w:type="dxa"/>
            <w:noWrap/>
            <w:vAlign w:val="center"/>
          </w:tcPr>
          <w:p w14:paraId="2420297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0" w:type="dxa"/>
            <w:noWrap/>
            <w:vAlign w:val="center"/>
          </w:tcPr>
          <w:p w14:paraId="644BA40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9" w:type="dxa"/>
            <w:noWrap/>
            <w:vAlign w:val="center"/>
          </w:tcPr>
          <w:p w14:paraId="6DB296B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2B34D05D">
            <w:pPr>
              <w:jc w:val="center"/>
            </w:pPr>
          </w:p>
        </w:tc>
      </w:tr>
      <w:tr w14:paraId="64B0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3230CC49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82B7EF3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A28H-16Q</w:t>
            </w:r>
          </w:p>
        </w:tc>
        <w:tc>
          <w:tcPr>
            <w:tcW w:w="1453" w:type="dxa"/>
            <w:noWrap/>
            <w:vAlign w:val="center"/>
          </w:tcPr>
          <w:p w14:paraId="57D479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0" w:type="dxa"/>
            <w:noWrap/>
            <w:vAlign w:val="center"/>
          </w:tcPr>
          <w:p w14:paraId="6BEE1D8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62EDC0F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593BC615">
            <w:pPr>
              <w:jc w:val="center"/>
            </w:pPr>
          </w:p>
        </w:tc>
      </w:tr>
      <w:tr w14:paraId="129E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13E09A5C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ABB8934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</w:rPr>
              <w:t>A28H-16Q</w:t>
            </w:r>
          </w:p>
        </w:tc>
        <w:tc>
          <w:tcPr>
            <w:tcW w:w="1453" w:type="dxa"/>
            <w:noWrap/>
            <w:vAlign w:val="center"/>
          </w:tcPr>
          <w:p w14:paraId="4C4538E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70" w:type="dxa"/>
            <w:noWrap/>
            <w:vAlign w:val="center"/>
          </w:tcPr>
          <w:p w14:paraId="465DF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513AF2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3161" w:type="dxa"/>
            <w:noWrap/>
            <w:vAlign w:val="center"/>
          </w:tcPr>
          <w:p w14:paraId="678C8F7F">
            <w:pPr>
              <w:jc w:val="center"/>
            </w:pPr>
          </w:p>
        </w:tc>
      </w:tr>
      <w:tr w14:paraId="7761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noWrap/>
            <w:vAlign w:val="center"/>
          </w:tcPr>
          <w:p w14:paraId="48A735C0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FFE8C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noWrap/>
            <w:vAlign w:val="center"/>
          </w:tcPr>
          <w:p w14:paraId="485236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 w14:paraId="21EF09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 xml:space="preserve"> =SUM(ABOVE) 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80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799" w:type="dxa"/>
            <w:noWrap/>
            <w:vAlign w:val="center"/>
          </w:tcPr>
          <w:p w14:paraId="54F8D4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61" w:type="dxa"/>
            <w:noWrap/>
            <w:vAlign w:val="center"/>
          </w:tcPr>
          <w:p w14:paraId="0258260F">
            <w:pPr>
              <w:jc w:val="center"/>
            </w:pPr>
          </w:p>
        </w:tc>
      </w:tr>
    </w:tbl>
    <w:p w14:paraId="0851A76C">
      <w:pPr>
        <w:jc w:val="center"/>
        <w:rPr>
          <w:b/>
        </w:rPr>
      </w:pPr>
      <w:r>
        <w:rPr>
          <w:rFonts w:hint="eastAsia"/>
          <w:b/>
        </w:rPr>
        <w:t>备注：上述安全阀数量为上年度数量暂估量，最终数量以实际发生的数量为准。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D07C2"/>
    <w:multiLevelType w:val="multilevel"/>
    <w:tmpl w:val="6E6D07C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kNmY1OGU2MzU1MmVhNDI4NWUxY2ZhMGJhNmZjYTQifQ=="/>
  </w:docVars>
  <w:rsids>
    <w:rsidRoot w:val="00322A7C"/>
    <w:rsid w:val="0003301E"/>
    <w:rsid w:val="00114F5B"/>
    <w:rsid w:val="0011538C"/>
    <w:rsid w:val="001337DD"/>
    <w:rsid w:val="00147BF7"/>
    <w:rsid w:val="0020462C"/>
    <w:rsid w:val="002D748A"/>
    <w:rsid w:val="002E133E"/>
    <w:rsid w:val="002F5934"/>
    <w:rsid w:val="00322A7C"/>
    <w:rsid w:val="003F5A76"/>
    <w:rsid w:val="004117DF"/>
    <w:rsid w:val="0044760D"/>
    <w:rsid w:val="00481C83"/>
    <w:rsid w:val="004B4828"/>
    <w:rsid w:val="004C4360"/>
    <w:rsid w:val="00555C16"/>
    <w:rsid w:val="00563A5B"/>
    <w:rsid w:val="005E3948"/>
    <w:rsid w:val="0063261C"/>
    <w:rsid w:val="00667140"/>
    <w:rsid w:val="00696A3A"/>
    <w:rsid w:val="006A7EBF"/>
    <w:rsid w:val="006C53F1"/>
    <w:rsid w:val="00702817"/>
    <w:rsid w:val="00717F60"/>
    <w:rsid w:val="00732563"/>
    <w:rsid w:val="007F43BE"/>
    <w:rsid w:val="007F6205"/>
    <w:rsid w:val="008223B3"/>
    <w:rsid w:val="008B54A3"/>
    <w:rsid w:val="009464BC"/>
    <w:rsid w:val="009E37F8"/>
    <w:rsid w:val="00A13319"/>
    <w:rsid w:val="00A9001E"/>
    <w:rsid w:val="00A93929"/>
    <w:rsid w:val="00AD7BD2"/>
    <w:rsid w:val="00B13B7D"/>
    <w:rsid w:val="00B20461"/>
    <w:rsid w:val="00BA3140"/>
    <w:rsid w:val="00C335C9"/>
    <w:rsid w:val="00C80BE7"/>
    <w:rsid w:val="00CA2DD5"/>
    <w:rsid w:val="00D42E50"/>
    <w:rsid w:val="00D46AD9"/>
    <w:rsid w:val="00D727C0"/>
    <w:rsid w:val="00E10B13"/>
    <w:rsid w:val="00E446A1"/>
    <w:rsid w:val="00EB1D45"/>
    <w:rsid w:val="00F94C24"/>
    <w:rsid w:val="00FE3C17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213E6D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4B2EC4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D75D06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CD366E"/>
    <w:rsid w:val="3BDB4052"/>
    <w:rsid w:val="3BF76089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36092F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nhideWhenUsed="0" w:uiPriority="99" w:semiHidden="0" w:name="List 2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9"/>
    <w:pPr>
      <w:ind w:left="904"/>
      <w:outlineLvl w:val="0"/>
    </w:pPr>
    <w:rPr>
      <w:b/>
      <w:bCs/>
      <w:sz w:val="30"/>
      <w:szCs w:val="3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link w:val="16"/>
    <w:uiPriority w:val="99"/>
    <w:pPr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/>
    </w:rPr>
  </w:style>
  <w:style w:type="paragraph" w:styleId="4">
    <w:name w:val="List 2"/>
    <w:basedOn w:val="1"/>
    <w:next w:val="5"/>
    <w:uiPriority w:val="99"/>
    <w:pPr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/>
    </w:rPr>
  </w:style>
  <w:style w:type="paragraph" w:styleId="5">
    <w:name w:val="Date"/>
    <w:basedOn w:val="1"/>
    <w:next w:val="1"/>
    <w:link w:val="17"/>
    <w:uiPriority w:val="99"/>
    <w:pPr>
      <w:ind w:left="100" w:leftChars="2500"/>
      <w:jc w:val="both"/>
    </w:pPr>
    <w:rPr>
      <w:rFonts w:ascii="Times New Roman" w:hAnsi="Times New Roman" w:cs="Times New Roman"/>
      <w:sz w:val="32"/>
      <w:szCs w:val="24"/>
      <w:lang w:val="en-US"/>
    </w:rPr>
  </w:style>
  <w:style w:type="paragraph" w:styleId="6">
    <w:name w:val="Body Text"/>
    <w:basedOn w:val="1"/>
    <w:next w:val="7"/>
    <w:link w:val="18"/>
    <w:uiPriority w:val="99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uiPriority w:val="99"/>
    <w:pPr>
      <w:ind w:left="420" w:leftChars="200"/>
      <w:jc w:val="both"/>
    </w:pPr>
    <w:rPr>
      <w:rFonts w:ascii="Times New Roman" w:hAnsi="Times New Roman" w:eastAsia="宋体" w:cs="黑体"/>
      <w:kern w:val="2"/>
      <w:sz w:val="21"/>
      <w:lang w:val="en-US"/>
    </w:rPr>
  </w:style>
  <w:style w:type="paragraph" w:styleId="8">
    <w:name w:val="footer"/>
    <w:basedOn w:val="1"/>
    <w:link w:val="19"/>
    <w:autoRedefine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link w:val="20"/>
    <w:autoRedefine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uiPriority w:val="99"/>
    <w:pPr>
      <w:spacing w:beforeAutospacing="1" w:afterAutospacing="1"/>
    </w:pPr>
    <w:rPr>
      <w:rFonts w:cs="Times New Roman"/>
      <w:sz w:val="24"/>
      <w:lang w:val="en-US"/>
    </w:rPr>
  </w:style>
  <w:style w:type="paragraph" w:styleId="11">
    <w:name w:val="Body Text First Indent"/>
    <w:basedOn w:val="6"/>
    <w:next w:val="3"/>
    <w:link w:val="21"/>
    <w:uiPriority w:val="99"/>
    <w:pPr>
      <w:ind w:firstLine="420" w:firstLineChars="100"/>
      <w:jc w:val="both"/>
    </w:pPr>
    <w:rPr>
      <w:rFonts w:ascii="Times New Roman" w:hAnsi="Times New Roman" w:cs="Times New Roman"/>
      <w:szCs w:val="24"/>
      <w:lang w:val="en-US"/>
    </w:rPr>
  </w:style>
  <w:style w:type="table" w:styleId="13">
    <w:name w:val="Table Grid"/>
    <w:basedOn w:val="1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2"/>
    <w:locked/>
    <w:uiPriority w:val="99"/>
    <w:rPr>
      <w:rFonts w:ascii="仿宋_GB2312" w:hAnsi="仿宋_GB2312" w:eastAsia="仿宋_GB2312" w:cs="仿宋_GB2312"/>
      <w:b/>
      <w:bCs/>
      <w:kern w:val="44"/>
      <w:sz w:val="44"/>
      <w:szCs w:val="44"/>
      <w:lang w:val="zh-CN"/>
    </w:rPr>
  </w:style>
  <w:style w:type="character" w:customStyle="1" w:styleId="16">
    <w:name w:val="正文文本 3 Char"/>
    <w:basedOn w:val="14"/>
    <w:link w:val="3"/>
    <w:semiHidden/>
    <w:locked/>
    <w:uiPriority w:val="99"/>
    <w:rPr>
      <w:rFonts w:ascii="仿宋_GB2312" w:hAnsi="仿宋_GB2312" w:eastAsia="仿宋_GB2312" w:cs="仿宋_GB2312"/>
      <w:kern w:val="0"/>
      <w:sz w:val="16"/>
      <w:szCs w:val="16"/>
      <w:lang w:val="zh-CN"/>
    </w:rPr>
  </w:style>
  <w:style w:type="character" w:customStyle="1" w:styleId="17">
    <w:name w:val="日期 Char"/>
    <w:basedOn w:val="14"/>
    <w:link w:val="5"/>
    <w:semiHidden/>
    <w:locked/>
    <w:uiPriority w:val="99"/>
    <w:rPr>
      <w:rFonts w:ascii="仿宋_GB2312" w:hAnsi="仿宋_GB2312" w:eastAsia="仿宋_GB2312" w:cs="仿宋_GB2312"/>
      <w:kern w:val="0"/>
      <w:sz w:val="22"/>
      <w:lang w:val="zh-CN"/>
    </w:rPr>
  </w:style>
  <w:style w:type="character" w:customStyle="1" w:styleId="18">
    <w:name w:val="正文文本 Char"/>
    <w:basedOn w:val="14"/>
    <w:link w:val="6"/>
    <w:semiHidden/>
    <w:locked/>
    <w:uiPriority w:val="99"/>
    <w:rPr>
      <w:rFonts w:ascii="仿宋_GB2312" w:hAnsi="仿宋_GB2312" w:eastAsia="仿宋_GB2312" w:cs="仿宋_GB2312"/>
      <w:kern w:val="0"/>
      <w:sz w:val="22"/>
      <w:lang w:val="zh-CN"/>
    </w:rPr>
  </w:style>
  <w:style w:type="character" w:customStyle="1" w:styleId="19">
    <w:name w:val="页脚 Char"/>
    <w:basedOn w:val="14"/>
    <w:link w:val="8"/>
    <w:semiHidden/>
    <w:locked/>
    <w:uiPriority w:val="99"/>
    <w:rPr>
      <w:rFonts w:ascii="仿宋_GB2312" w:hAnsi="仿宋_GB2312" w:eastAsia="仿宋_GB2312" w:cs="仿宋_GB2312"/>
      <w:kern w:val="0"/>
      <w:sz w:val="18"/>
      <w:szCs w:val="18"/>
      <w:lang w:val="zh-CN"/>
    </w:rPr>
  </w:style>
  <w:style w:type="character" w:customStyle="1" w:styleId="20">
    <w:name w:val="页眉 Char"/>
    <w:basedOn w:val="14"/>
    <w:link w:val="9"/>
    <w:semiHidden/>
    <w:locked/>
    <w:uiPriority w:val="99"/>
    <w:rPr>
      <w:rFonts w:ascii="仿宋_GB2312" w:hAnsi="仿宋_GB2312" w:eastAsia="仿宋_GB2312" w:cs="仿宋_GB2312"/>
      <w:kern w:val="0"/>
      <w:sz w:val="18"/>
      <w:szCs w:val="18"/>
      <w:lang w:val="zh-CN"/>
    </w:rPr>
  </w:style>
  <w:style w:type="character" w:customStyle="1" w:styleId="21">
    <w:name w:val="正文首行缩进 Char"/>
    <w:basedOn w:val="18"/>
    <w:link w:val="11"/>
    <w:semiHidden/>
    <w:locked/>
    <w:uiPriority w:val="99"/>
  </w:style>
  <w:style w:type="paragraph" w:customStyle="1" w:styleId="22">
    <w:name w:val="Table Paragraph"/>
    <w:basedOn w:val="1"/>
    <w:autoRedefine/>
    <w:uiPriority w:val="99"/>
  </w:style>
  <w:style w:type="paragraph" w:styleId="23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4">
    <w:name w:val="font31"/>
    <w:basedOn w:val="14"/>
    <w:uiPriority w:val="99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25">
    <w:name w:val="font21"/>
    <w:basedOn w:val="14"/>
    <w:uiPriority w:val="99"/>
    <w:rPr>
      <w:rFonts w:ascii="宋体" w:hAnsi="宋体" w:eastAsia="宋体" w:cs="宋体"/>
      <w:color w:val="FF0000"/>
      <w:sz w:val="36"/>
      <w:szCs w:val="36"/>
      <w:u w:val="none"/>
    </w:rPr>
  </w:style>
  <w:style w:type="character" w:customStyle="1" w:styleId="26">
    <w:name w:val="font11"/>
    <w:basedOn w:val="14"/>
    <w:uiPriority w:val="99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27">
    <w:name w:val="font41"/>
    <w:basedOn w:val="14"/>
    <w:uiPriority w:val="99"/>
    <w:rPr>
      <w:rFonts w:ascii="宋体" w:hAnsi="宋体" w:eastAsia="宋体" w:cs="宋体"/>
      <w:color w:val="FF0000"/>
      <w:sz w:val="36"/>
      <w:szCs w:val="36"/>
      <w:u w:val="none"/>
    </w:rPr>
  </w:style>
  <w:style w:type="table" w:customStyle="1" w:styleId="28">
    <w:name w:val="网格型1"/>
    <w:basedOn w:val="2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普通表格1"/>
    <w:semiHidden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正文首行缩进 21"/>
    <w:basedOn w:val="1"/>
    <w:autoRedefine/>
    <w:uiPriority w:val="99"/>
    <w:pPr>
      <w:tabs>
        <w:tab w:val="left" w:pos="8280"/>
      </w:tabs>
      <w:autoSpaceDE/>
      <w:autoSpaceDN/>
      <w:adjustRightInd w:val="0"/>
      <w:spacing w:line="312" w:lineRule="atLeast"/>
      <w:ind w:firstLine="420" w:firstLineChars="200"/>
      <w:jc w:val="both"/>
      <w:textAlignment w:val="baseline"/>
    </w:pPr>
    <w:rPr>
      <w:rFonts w:hAnsi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595</Words>
  <Characters>759</Characters>
  <Lines>7</Lines>
  <Paragraphs>2</Paragraphs>
  <TotalTime>340</TotalTime>
  <ScaleCrop>false</ScaleCrop>
  <LinksUpToDate>false</LinksUpToDate>
  <CharactersWithSpaces>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沸水</cp:lastModifiedBy>
  <cp:lastPrinted>2025-03-11T08:12:00Z</cp:lastPrinted>
  <dcterms:modified xsi:type="dcterms:W3CDTF">2025-03-19T00:39:13Z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522C10EA20024EC2A407D17F0DDA7858_13</vt:lpwstr>
  </property>
  <property fmtid="{D5CDD505-2E9C-101B-9397-08002B2CF9AE}" pid="4" name="KSOTemplateDocerSaveRecord">
    <vt:lpwstr>eyJoZGlkIjoiNTMyYmZlZWMwNDgwODgzYjA4NGZjZmVlNzg2ODAzMzMiLCJ1c2VySWQiOiI0NTQxODM2ODcifQ==</vt:lpwstr>
  </property>
</Properties>
</file>