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E153">
      <w:pPr>
        <w:spacing w:line="360" w:lineRule="auto"/>
        <w:jc w:val="center"/>
      </w:pPr>
      <w:r>
        <w:rPr>
          <w:rFonts w:hint="eastAsia" w:ascii="黑体" w:hAnsi="黑体" w:eastAsia="黑体"/>
          <w:sz w:val="44"/>
          <w:szCs w:val="44"/>
        </w:rPr>
        <w:t>石家庄市人民医院绿化养护及绿植租摆服务供应商征集通知</w:t>
      </w:r>
    </w:p>
    <w:p w14:paraId="6B5F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医院整体安排，现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需对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我院绿化养护及绿植租摆服务供应商进行征集，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有意向的公司需按以下资料准备并报名：</w:t>
      </w:r>
    </w:p>
    <w:p w14:paraId="03603C2F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1、公司资质：具有相关业务经营范围，有效的营业执照，组织机构代码证，税务登记证(三证合一只需提供营业执照)，中小微企业声明函。</w:t>
      </w:r>
    </w:p>
    <w:p w14:paraId="124F2506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2、法人证明：提供法人证明及身份证复印件，或提供法定代表人授权书及受托人身份证复印件，并盖公章以及联系方式。</w:t>
      </w:r>
    </w:p>
    <w:p w14:paraId="43560D85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 xml:space="preserve">详细服务内容见附件：以上资料及报价表，打包扫描电子版后发送至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instrText xml:space="preserve"> HYPERLINK "mailto:srmyyhqbzb@126.com。" </w:instrTex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srmyyhqbzb@126.com。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fldChar w:fldCharType="end"/>
      </w:r>
    </w:p>
    <w:p w14:paraId="1282AA2A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此次征集供应商仅作为我院前期产品选定及市场调研询价。</w:t>
      </w:r>
    </w:p>
    <w:p w14:paraId="2035E671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联系电话：总务科 031169088012</w:t>
      </w:r>
    </w:p>
    <w:p w14:paraId="1D293699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报名截止时间：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日16:30</w:t>
      </w:r>
    </w:p>
    <w:p w14:paraId="31438008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1B5819F4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28EA9F80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53A27E64">
      <w:pPr>
        <w:spacing w:line="520" w:lineRule="exact"/>
        <w:jc w:val="right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总务科</w:t>
      </w:r>
    </w:p>
    <w:p w14:paraId="74C59723">
      <w:pPr>
        <w:spacing w:line="520" w:lineRule="exact"/>
        <w:jc w:val="right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日</w:t>
      </w:r>
    </w:p>
    <w:p w14:paraId="2E15AE71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工作要求：</w:t>
      </w:r>
    </w:p>
    <w:p w14:paraId="02DA386F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6435725</wp:posOffset>
            </wp:positionH>
            <wp:positionV relativeFrom="paragraph">
              <wp:posOffset>269875</wp:posOffset>
            </wp:positionV>
            <wp:extent cx="38100" cy="247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96" cy="2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 、绿植租摆要求：</w:t>
      </w:r>
    </w:p>
    <w:p w14:paraId="65BE5A1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1、花卉租摆地点：建华院区、方北院区、范西路院区</w:t>
      </w:r>
    </w:p>
    <w:p w14:paraId="3D5DA41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①三个院区院落摆放大型绿植、门诊楼公共区域以及诊疗区摆放中大型绿植。</w:t>
      </w:r>
    </w:p>
    <w:p w14:paraId="51FEC70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②三个院区的食堂内外、核医学科、放化疗等区域摆放中大型绿植。</w:t>
      </w:r>
    </w:p>
    <w:p w14:paraId="6482C041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2、摆放品种：</w:t>
      </w:r>
    </w:p>
    <w:p w14:paraId="3DEED0F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①中型和大型绿植不低于10种，盆数不低于600盆。</w:t>
      </w:r>
    </w:p>
    <w:p w14:paraId="6B78C96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②绿植租摆数量以600盆为基础，上浮不超过10%,费用无增加。如数量超出10%,超出部分绿植租摆费用双方协商解决。</w:t>
      </w:r>
    </w:p>
    <w:p w14:paraId="1FB4821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(中大型绿植品种和盆数参考见下表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tbl>
      <w:tblPr>
        <w:tblStyle w:val="17"/>
        <w:tblpPr w:leftFromText="180" w:rightFromText="180" w:vertAnchor="text" w:horzAnchor="page" w:tblpX="1644" w:tblpY="88"/>
        <w:tblOverlap w:val="never"/>
        <w:tblW w:w="93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99"/>
        <w:gridCol w:w="1327"/>
        <w:gridCol w:w="989"/>
        <w:gridCol w:w="999"/>
        <w:gridCol w:w="1500"/>
        <w:gridCol w:w="1237"/>
        <w:gridCol w:w="1124"/>
      </w:tblGrid>
      <w:tr w14:paraId="42D90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74" w:type="dxa"/>
            <w:vAlign w:val="center"/>
          </w:tcPr>
          <w:p w14:paraId="53388B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99" w:type="dxa"/>
            <w:vAlign w:val="center"/>
          </w:tcPr>
          <w:p w14:paraId="6E7B38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绿植品种</w:t>
            </w:r>
          </w:p>
        </w:tc>
        <w:tc>
          <w:tcPr>
            <w:tcW w:w="1327" w:type="dxa"/>
            <w:vAlign w:val="center"/>
          </w:tcPr>
          <w:p w14:paraId="79D19F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中型/大型</w:t>
            </w:r>
          </w:p>
        </w:tc>
        <w:tc>
          <w:tcPr>
            <w:tcW w:w="989" w:type="dxa"/>
            <w:vAlign w:val="center"/>
          </w:tcPr>
          <w:p w14:paraId="476C68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  <w:p w14:paraId="5DEFA0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(盆)</w:t>
            </w:r>
          </w:p>
        </w:tc>
        <w:tc>
          <w:tcPr>
            <w:tcW w:w="999" w:type="dxa"/>
            <w:vAlign w:val="center"/>
          </w:tcPr>
          <w:p w14:paraId="118694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 w14:paraId="729CEC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绿植品种</w:t>
            </w:r>
          </w:p>
        </w:tc>
        <w:tc>
          <w:tcPr>
            <w:tcW w:w="1237" w:type="dxa"/>
            <w:vAlign w:val="center"/>
          </w:tcPr>
          <w:p w14:paraId="63A8F3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中型/大</w:t>
            </w:r>
          </w:p>
          <w:p w14:paraId="6C2685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型</w:t>
            </w:r>
          </w:p>
        </w:tc>
        <w:tc>
          <w:tcPr>
            <w:tcW w:w="1124" w:type="dxa"/>
            <w:vAlign w:val="center"/>
          </w:tcPr>
          <w:p w14:paraId="05B0B0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数量(盆)</w:t>
            </w:r>
          </w:p>
        </w:tc>
      </w:tr>
      <w:tr w14:paraId="6A18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4" w:type="dxa"/>
            <w:vAlign w:val="center"/>
          </w:tcPr>
          <w:p w14:paraId="1C0D34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99" w:type="dxa"/>
            <w:vAlign w:val="center"/>
          </w:tcPr>
          <w:p w14:paraId="1CA2AE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绿萝树</w:t>
            </w:r>
          </w:p>
        </w:tc>
        <w:tc>
          <w:tcPr>
            <w:tcW w:w="1327" w:type="dxa"/>
            <w:vAlign w:val="center"/>
          </w:tcPr>
          <w:p w14:paraId="482484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63DDF3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999" w:type="dxa"/>
            <w:vAlign w:val="center"/>
          </w:tcPr>
          <w:p w14:paraId="2B74A1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500" w:type="dxa"/>
            <w:vAlign w:val="center"/>
          </w:tcPr>
          <w:p w14:paraId="7FA0B2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平安树</w:t>
            </w:r>
          </w:p>
        </w:tc>
        <w:tc>
          <w:tcPr>
            <w:tcW w:w="1237" w:type="dxa"/>
            <w:vAlign w:val="center"/>
          </w:tcPr>
          <w:p w14:paraId="1031E9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1124" w:type="dxa"/>
            <w:vAlign w:val="center"/>
          </w:tcPr>
          <w:p w14:paraId="3A1BBF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6CA0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4" w:type="dxa"/>
            <w:vAlign w:val="center"/>
          </w:tcPr>
          <w:p w14:paraId="5D91D9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99" w:type="dxa"/>
            <w:vAlign w:val="center"/>
          </w:tcPr>
          <w:p w14:paraId="743E2D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天堂鸟</w:t>
            </w:r>
          </w:p>
        </w:tc>
        <w:tc>
          <w:tcPr>
            <w:tcW w:w="1327" w:type="dxa"/>
            <w:vAlign w:val="center"/>
          </w:tcPr>
          <w:p w14:paraId="2E4FA2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6AF69E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999" w:type="dxa"/>
            <w:vAlign w:val="center"/>
          </w:tcPr>
          <w:p w14:paraId="189C6A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00" w:type="dxa"/>
            <w:vAlign w:val="center"/>
          </w:tcPr>
          <w:p w14:paraId="13303E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铁树</w:t>
            </w:r>
          </w:p>
        </w:tc>
        <w:tc>
          <w:tcPr>
            <w:tcW w:w="1237" w:type="dxa"/>
            <w:vAlign w:val="center"/>
          </w:tcPr>
          <w:p w14:paraId="311D98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1124" w:type="dxa"/>
            <w:vAlign w:val="center"/>
          </w:tcPr>
          <w:p w14:paraId="510505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 w14:paraId="130E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74" w:type="dxa"/>
            <w:vAlign w:val="center"/>
          </w:tcPr>
          <w:p w14:paraId="37DFF6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99" w:type="dxa"/>
            <w:vAlign w:val="center"/>
          </w:tcPr>
          <w:p w14:paraId="2D3A57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步步高发财树</w:t>
            </w:r>
          </w:p>
        </w:tc>
        <w:tc>
          <w:tcPr>
            <w:tcW w:w="1327" w:type="dxa"/>
            <w:vAlign w:val="center"/>
          </w:tcPr>
          <w:p w14:paraId="7E73B6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754434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999" w:type="dxa"/>
            <w:vAlign w:val="center"/>
          </w:tcPr>
          <w:p w14:paraId="470AEA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500" w:type="dxa"/>
            <w:vAlign w:val="center"/>
          </w:tcPr>
          <w:p w14:paraId="6D2020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石楠球</w:t>
            </w:r>
          </w:p>
        </w:tc>
        <w:tc>
          <w:tcPr>
            <w:tcW w:w="1237" w:type="dxa"/>
            <w:vAlign w:val="center"/>
          </w:tcPr>
          <w:p w14:paraId="2EC424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1124" w:type="dxa"/>
            <w:vAlign w:val="center"/>
          </w:tcPr>
          <w:p w14:paraId="59A8C9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</w:tr>
      <w:tr w14:paraId="023FC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4" w:type="dxa"/>
            <w:vAlign w:val="center"/>
          </w:tcPr>
          <w:p w14:paraId="4616FE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499" w:type="dxa"/>
            <w:vAlign w:val="center"/>
          </w:tcPr>
          <w:p w14:paraId="020E26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夏威夷竹子</w:t>
            </w:r>
          </w:p>
        </w:tc>
        <w:tc>
          <w:tcPr>
            <w:tcW w:w="1327" w:type="dxa"/>
            <w:vAlign w:val="center"/>
          </w:tcPr>
          <w:p w14:paraId="681CAE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72EF6E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999" w:type="dxa"/>
            <w:vAlign w:val="center"/>
          </w:tcPr>
          <w:p w14:paraId="7591D5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500" w:type="dxa"/>
            <w:vAlign w:val="center"/>
          </w:tcPr>
          <w:p w14:paraId="5F7DAB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飞羽</w:t>
            </w:r>
          </w:p>
        </w:tc>
        <w:tc>
          <w:tcPr>
            <w:tcW w:w="1237" w:type="dxa"/>
            <w:vAlign w:val="center"/>
          </w:tcPr>
          <w:p w14:paraId="17DDDD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</w:t>
            </w:r>
          </w:p>
        </w:tc>
        <w:tc>
          <w:tcPr>
            <w:tcW w:w="1124" w:type="dxa"/>
            <w:vAlign w:val="center"/>
          </w:tcPr>
          <w:p w14:paraId="2B4118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6E408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74" w:type="dxa"/>
            <w:vAlign w:val="center"/>
          </w:tcPr>
          <w:p w14:paraId="5461A9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499" w:type="dxa"/>
            <w:vAlign w:val="center"/>
          </w:tcPr>
          <w:p w14:paraId="4FFF8B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凤尾竹</w:t>
            </w:r>
          </w:p>
        </w:tc>
        <w:tc>
          <w:tcPr>
            <w:tcW w:w="1327" w:type="dxa"/>
            <w:vAlign w:val="center"/>
          </w:tcPr>
          <w:p w14:paraId="709B26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5C5B33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999" w:type="dxa"/>
            <w:vAlign w:val="center"/>
          </w:tcPr>
          <w:p w14:paraId="01DB10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500" w:type="dxa"/>
            <w:vAlign w:val="center"/>
          </w:tcPr>
          <w:p w14:paraId="70E613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鸿运当头</w:t>
            </w:r>
          </w:p>
        </w:tc>
        <w:tc>
          <w:tcPr>
            <w:tcW w:w="1237" w:type="dxa"/>
            <w:vAlign w:val="center"/>
          </w:tcPr>
          <w:p w14:paraId="17FB25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</w:t>
            </w:r>
          </w:p>
        </w:tc>
        <w:tc>
          <w:tcPr>
            <w:tcW w:w="1124" w:type="dxa"/>
            <w:vAlign w:val="center"/>
          </w:tcPr>
          <w:p w14:paraId="734249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551A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74" w:type="dxa"/>
            <w:vAlign w:val="center"/>
          </w:tcPr>
          <w:p w14:paraId="64B3F6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499" w:type="dxa"/>
            <w:vAlign w:val="center"/>
          </w:tcPr>
          <w:p w14:paraId="7EC8EF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螺纹铁</w:t>
            </w:r>
          </w:p>
        </w:tc>
        <w:tc>
          <w:tcPr>
            <w:tcW w:w="1327" w:type="dxa"/>
            <w:vAlign w:val="center"/>
          </w:tcPr>
          <w:p w14:paraId="789D1E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2F8364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999" w:type="dxa"/>
            <w:vAlign w:val="center"/>
          </w:tcPr>
          <w:p w14:paraId="3FD769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500" w:type="dxa"/>
            <w:vAlign w:val="center"/>
          </w:tcPr>
          <w:p w14:paraId="05237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一帆风顺</w:t>
            </w:r>
          </w:p>
        </w:tc>
        <w:tc>
          <w:tcPr>
            <w:tcW w:w="1237" w:type="dxa"/>
            <w:vAlign w:val="center"/>
          </w:tcPr>
          <w:p w14:paraId="736217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</w:t>
            </w:r>
          </w:p>
        </w:tc>
        <w:tc>
          <w:tcPr>
            <w:tcW w:w="1124" w:type="dxa"/>
            <w:vAlign w:val="center"/>
          </w:tcPr>
          <w:p w14:paraId="5F52E3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4B6C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74" w:type="dxa"/>
            <w:vAlign w:val="center"/>
          </w:tcPr>
          <w:p w14:paraId="69E846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499" w:type="dxa"/>
            <w:vAlign w:val="center"/>
          </w:tcPr>
          <w:p w14:paraId="31BDD9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幸福树</w:t>
            </w:r>
          </w:p>
        </w:tc>
        <w:tc>
          <w:tcPr>
            <w:tcW w:w="1327" w:type="dxa"/>
            <w:vAlign w:val="center"/>
          </w:tcPr>
          <w:p w14:paraId="701CBB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280431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999" w:type="dxa"/>
            <w:vAlign w:val="center"/>
          </w:tcPr>
          <w:p w14:paraId="5F8729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500" w:type="dxa"/>
            <w:vAlign w:val="center"/>
          </w:tcPr>
          <w:p w14:paraId="6498CC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步步高万年青</w:t>
            </w:r>
          </w:p>
        </w:tc>
        <w:tc>
          <w:tcPr>
            <w:tcW w:w="1237" w:type="dxa"/>
            <w:vAlign w:val="center"/>
          </w:tcPr>
          <w:p w14:paraId="53CD5C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</w:t>
            </w:r>
          </w:p>
        </w:tc>
        <w:tc>
          <w:tcPr>
            <w:tcW w:w="1124" w:type="dxa"/>
            <w:vAlign w:val="center"/>
          </w:tcPr>
          <w:p w14:paraId="5A61EB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6A927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74" w:type="dxa"/>
            <w:vAlign w:val="center"/>
          </w:tcPr>
          <w:p w14:paraId="0E6604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499" w:type="dxa"/>
            <w:vAlign w:val="center"/>
          </w:tcPr>
          <w:p w14:paraId="617194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琴叶榕</w:t>
            </w:r>
          </w:p>
        </w:tc>
        <w:tc>
          <w:tcPr>
            <w:tcW w:w="1327" w:type="dxa"/>
            <w:vAlign w:val="center"/>
          </w:tcPr>
          <w:p w14:paraId="379FC1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</w:t>
            </w:r>
          </w:p>
        </w:tc>
        <w:tc>
          <w:tcPr>
            <w:tcW w:w="989" w:type="dxa"/>
            <w:vAlign w:val="center"/>
          </w:tcPr>
          <w:p w14:paraId="6AF8B8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999" w:type="dxa"/>
            <w:vAlign w:val="center"/>
          </w:tcPr>
          <w:p w14:paraId="085EBA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500" w:type="dxa"/>
            <w:vAlign w:val="center"/>
          </w:tcPr>
          <w:p w14:paraId="7A1D80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红掌(三棵组)</w:t>
            </w:r>
          </w:p>
        </w:tc>
        <w:tc>
          <w:tcPr>
            <w:tcW w:w="1237" w:type="dxa"/>
            <w:vAlign w:val="center"/>
          </w:tcPr>
          <w:p w14:paraId="3AB637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桌摆</w:t>
            </w:r>
          </w:p>
        </w:tc>
        <w:tc>
          <w:tcPr>
            <w:tcW w:w="1124" w:type="dxa"/>
            <w:vAlign w:val="center"/>
          </w:tcPr>
          <w:p w14:paraId="0FF8A1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</w:tbl>
    <w:p w14:paraId="7430B57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注：此表仅供参考，各类绿植的摆放数量根据医院需求进行调整，同价位或价位相差不大的绿植，在数量和品种上可进行调整。</w:t>
      </w:r>
    </w:p>
    <w:p w14:paraId="2B139192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 维护要求：</w:t>
      </w:r>
    </w:p>
    <w:p w14:paraId="7EEB9C0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①三个院区的绿植要求乙方必须每周清洁维护一次，检查绿植有无黄叶枯叶现象，及时擦拭绿植上的灰尘，保持绿植和花盆清洁干净，不出现花草枯死及黄叶现象。</w:t>
      </w:r>
    </w:p>
    <w:p w14:paraId="373432B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②花卉绿植根据我院要求及季节变化进行更换、增减、调整。</w:t>
      </w:r>
    </w:p>
    <w:p w14:paraId="17EA1AF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③遇我院有大型活动以及外单位考察事项时，及时维护或更换摆放的绿植，确保不影响我院活动。</w:t>
      </w:r>
    </w:p>
    <w:p w14:paraId="2C9B1ED9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 、绿化养护要求：</w:t>
      </w:r>
    </w:p>
    <w:p w14:paraId="138D4F8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1、绿化养护地点：建华院区、方北院区、范西路院区</w:t>
      </w:r>
    </w:p>
    <w:p w14:paraId="5FE0973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2、技术规范及安排：</w:t>
      </w:r>
    </w:p>
    <w:p w14:paraId="1CE21943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1。工作要求：绿化养护工作分为基本工作项目(简称基本工作) 和定期工作项目(简称定期工作)两部分。基本工作是指一般地正常维护，即浇水、清理垃圾、防风防汛、补植和防人为损坏及零星病虫害防治、除杂草和修剪等；定期工作是指全面修剪整形、施肥、除杂草、松土和全面病虫害防治。绿化养护工作要求及检查验收标准详见附件一。</w:t>
      </w:r>
    </w:p>
    <w:p w14:paraId="0712868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养护内容：乔灌木、绿篱、草本植物等的浇灌、修剪.施肥。杂草清除、植物(树木、绿篱、草坪等)修剪、浇水、灌溉、去除枯死植株、植物补植、树木扶正、病虫害防治和监测、植物防护(防 寒、旱、台、涝、高温等)等工作。</w:t>
      </w:r>
    </w:p>
    <w:p w14:paraId="3A4C3D47">
      <w:pPr>
        <w:jc w:val="center"/>
        <w:rPr>
          <w:sz w:val="44"/>
          <w:szCs w:val="44"/>
        </w:rPr>
      </w:pPr>
      <w:r>
        <w:rPr>
          <w:sz w:val="44"/>
          <w:szCs w:val="44"/>
        </w:rPr>
        <w:t>石家庄市</w:t>
      </w:r>
      <w:r>
        <w:rPr>
          <w:rFonts w:hint="eastAsia"/>
          <w:sz w:val="44"/>
          <w:szCs w:val="44"/>
          <w:lang w:eastAsia="zh-CN"/>
        </w:rPr>
        <w:t>人民</w:t>
      </w:r>
      <w:r>
        <w:rPr>
          <w:sz w:val="44"/>
          <w:szCs w:val="44"/>
        </w:rPr>
        <w:t>医院询质询价报价表</w:t>
      </w:r>
    </w:p>
    <w:p w14:paraId="37CD2A64">
      <w:pPr>
        <w:rPr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6717"/>
      </w:tblGrid>
      <w:tr w14:paraId="452D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95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D8EA9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项目名称</w:t>
            </w:r>
          </w:p>
        </w:tc>
        <w:tc>
          <w:tcPr>
            <w:tcW w:w="761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85B43E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32"/>
                <w:szCs w:val="32"/>
                <w:lang w:val="en-US" w:eastAsia="zh-CN"/>
              </w:rPr>
              <w:t>绿化养护及绿植租摆服务</w:t>
            </w:r>
          </w:p>
        </w:tc>
      </w:tr>
      <w:tr w14:paraId="7B4E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left w:val="double" w:color="auto" w:sz="4" w:space="0"/>
            </w:tcBorders>
            <w:noWrap w:val="0"/>
            <w:vAlign w:val="center"/>
          </w:tcPr>
          <w:p w14:paraId="6E0D90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报价单位</w:t>
            </w:r>
          </w:p>
        </w:tc>
        <w:tc>
          <w:tcPr>
            <w:tcW w:w="7619" w:type="dxa"/>
            <w:tcBorders>
              <w:right w:val="double" w:color="auto" w:sz="4" w:space="0"/>
            </w:tcBorders>
            <w:noWrap w:val="0"/>
            <w:vAlign w:val="center"/>
          </w:tcPr>
          <w:p w14:paraId="7D51EC62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7C2F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951" w:type="dxa"/>
            <w:tcBorders>
              <w:left w:val="double" w:color="auto" w:sz="4" w:space="0"/>
            </w:tcBorders>
            <w:noWrap w:val="0"/>
            <w:vAlign w:val="center"/>
          </w:tcPr>
          <w:p w14:paraId="12B0951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报价</w:t>
            </w:r>
          </w:p>
          <w:p w14:paraId="1CE13AA4"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（单位：元）</w:t>
            </w:r>
          </w:p>
        </w:tc>
        <w:tc>
          <w:tcPr>
            <w:tcW w:w="7619" w:type="dxa"/>
            <w:tcBorders>
              <w:right w:val="double" w:color="auto" w:sz="4" w:space="0"/>
            </w:tcBorders>
            <w:noWrap w:val="0"/>
            <w:vAlign w:val="center"/>
          </w:tcPr>
          <w:p w14:paraId="14A60B75">
            <w:pPr>
              <w:spacing w:line="800" w:lineRule="exact"/>
              <w:ind w:firstLine="320" w:firstLineChars="10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总   价：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（小写）</w:t>
            </w:r>
          </w:p>
          <w:p w14:paraId="06F3F403">
            <w:pPr>
              <w:spacing w:line="80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（大写）</w:t>
            </w:r>
          </w:p>
        </w:tc>
      </w:tr>
    </w:tbl>
    <w:p w14:paraId="3DB0613D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16AD035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公司名称（加盖公章）：</w:t>
      </w:r>
    </w:p>
    <w:p w14:paraId="6CCB9A6D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负责人:</w:t>
      </w:r>
    </w:p>
    <w:p w14:paraId="300013AE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联系电话：</w:t>
      </w:r>
    </w:p>
    <w:p w14:paraId="3E89CBDE">
      <w:pPr>
        <w:spacing w:line="360" w:lineRule="auto"/>
        <w:rPr>
          <w:rFonts w:hint="default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时间：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月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 w14:paraId="2424239E">
      <w:pPr>
        <w:spacing w:line="480" w:lineRule="exact"/>
        <w:jc w:val="both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1CFE13A-E4A0-4852-8C95-9D8C4E06DB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33A178-67B3-49AC-86CD-9956804E5E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255D5B-32D2-42B0-93C2-90A5BAA5C1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9A3059-4D3C-4697-B06B-1D06EFFCC3E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AE1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0"/>
    <w:rsid w:val="00085D99"/>
    <w:rsid w:val="0013615C"/>
    <w:rsid w:val="00167D15"/>
    <w:rsid w:val="00174BAE"/>
    <w:rsid w:val="001B4872"/>
    <w:rsid w:val="001F2737"/>
    <w:rsid w:val="00212888"/>
    <w:rsid w:val="0021664E"/>
    <w:rsid w:val="002248CD"/>
    <w:rsid w:val="00234F09"/>
    <w:rsid w:val="00257C85"/>
    <w:rsid w:val="002A1594"/>
    <w:rsid w:val="00311860"/>
    <w:rsid w:val="00313810"/>
    <w:rsid w:val="00362F9F"/>
    <w:rsid w:val="003A7E41"/>
    <w:rsid w:val="003F00E6"/>
    <w:rsid w:val="00470F7F"/>
    <w:rsid w:val="004875B4"/>
    <w:rsid w:val="00491B86"/>
    <w:rsid w:val="004E44EE"/>
    <w:rsid w:val="00506F2B"/>
    <w:rsid w:val="00521013"/>
    <w:rsid w:val="00574FCB"/>
    <w:rsid w:val="00575A02"/>
    <w:rsid w:val="0058213D"/>
    <w:rsid w:val="005949B2"/>
    <w:rsid w:val="005E1E66"/>
    <w:rsid w:val="00603C2E"/>
    <w:rsid w:val="006321DC"/>
    <w:rsid w:val="00737D6F"/>
    <w:rsid w:val="00742C4E"/>
    <w:rsid w:val="00793B97"/>
    <w:rsid w:val="007A49AB"/>
    <w:rsid w:val="007A797F"/>
    <w:rsid w:val="007C16F3"/>
    <w:rsid w:val="008244FE"/>
    <w:rsid w:val="0084108F"/>
    <w:rsid w:val="00854F13"/>
    <w:rsid w:val="0086374A"/>
    <w:rsid w:val="009363BE"/>
    <w:rsid w:val="00957A49"/>
    <w:rsid w:val="00977EB5"/>
    <w:rsid w:val="00992102"/>
    <w:rsid w:val="009A3FA4"/>
    <w:rsid w:val="009C58EB"/>
    <w:rsid w:val="00A36D70"/>
    <w:rsid w:val="00A57AD0"/>
    <w:rsid w:val="00A87823"/>
    <w:rsid w:val="00A93974"/>
    <w:rsid w:val="00AD25DA"/>
    <w:rsid w:val="00AD5DDC"/>
    <w:rsid w:val="00B1033C"/>
    <w:rsid w:val="00B44651"/>
    <w:rsid w:val="00BC57FC"/>
    <w:rsid w:val="00BF2EE8"/>
    <w:rsid w:val="00CA1372"/>
    <w:rsid w:val="00CC2FB2"/>
    <w:rsid w:val="00CF2633"/>
    <w:rsid w:val="00D02D16"/>
    <w:rsid w:val="00D16320"/>
    <w:rsid w:val="00D249BB"/>
    <w:rsid w:val="00D25869"/>
    <w:rsid w:val="00D751E0"/>
    <w:rsid w:val="00D92218"/>
    <w:rsid w:val="00DF028E"/>
    <w:rsid w:val="00E00095"/>
    <w:rsid w:val="00E21916"/>
    <w:rsid w:val="00EC7697"/>
    <w:rsid w:val="00EC7883"/>
    <w:rsid w:val="00ED0B7A"/>
    <w:rsid w:val="00F83105"/>
    <w:rsid w:val="00F96D7E"/>
    <w:rsid w:val="00FE38BC"/>
    <w:rsid w:val="1F29007A"/>
    <w:rsid w:val="2818129C"/>
    <w:rsid w:val="2AB60CD7"/>
    <w:rsid w:val="3648179E"/>
    <w:rsid w:val="3D8F2D0E"/>
    <w:rsid w:val="423A1B1B"/>
    <w:rsid w:val="44745B24"/>
    <w:rsid w:val="452C6880"/>
    <w:rsid w:val="4EC556B9"/>
    <w:rsid w:val="4F743AB6"/>
    <w:rsid w:val="56B22127"/>
    <w:rsid w:val="56C836F9"/>
    <w:rsid w:val="5A4E2586"/>
    <w:rsid w:val="5ADD7245"/>
    <w:rsid w:val="5C447CC6"/>
    <w:rsid w:val="64A5340A"/>
    <w:rsid w:val="653B3C30"/>
    <w:rsid w:val="6640078C"/>
    <w:rsid w:val="6B896A79"/>
    <w:rsid w:val="704C4F43"/>
    <w:rsid w:val="7063067F"/>
    <w:rsid w:val="73AA445A"/>
    <w:rsid w:val="746623F6"/>
    <w:rsid w:val="799B65F3"/>
    <w:rsid w:val="7B707D38"/>
    <w:rsid w:val="7D5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5</Pages>
  <Words>1207</Words>
  <Characters>1279</Characters>
  <Lines>3</Lines>
  <Paragraphs>1</Paragraphs>
  <TotalTime>25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2024-03-06T01:59:00Z</dcterms:created>
  <dc:creator>shendu</dc:creator>
  <cp:lastModifiedBy>张剑</cp:lastModifiedBy>
  <cp:lastPrinted>2026-03-02T07:44:00Z</cp:lastPrinted>
  <dcterms:modified xsi:type="dcterms:W3CDTF">2026-03-26T07:58:51Z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3FE07C116E9A40E7BE49D036623B39D3_13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