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2DD1F">
      <w:pPr>
        <w:pStyle w:val="4"/>
        <w:shd w:val="clear" w:color="auto" w:fill="FFFFFF"/>
        <w:snapToGrid w:val="0"/>
        <w:spacing w:before="0" w:beforeAutospacing="0" w:after="0" w:afterAutospacing="0" w:line="500" w:lineRule="exact"/>
        <w:ind w:firstLine="723" w:firstLineChars="200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石家庄市人民医院污水处理站运营托管服务</w:t>
      </w:r>
    </w:p>
    <w:p w14:paraId="50A0C73B">
      <w:pPr>
        <w:pStyle w:val="4"/>
        <w:shd w:val="clear" w:color="auto" w:fill="FFFFFF"/>
        <w:snapToGrid w:val="0"/>
        <w:spacing w:before="0" w:beforeAutospacing="0" w:after="0" w:afterAutospacing="0" w:line="500" w:lineRule="exact"/>
        <w:ind w:firstLine="723" w:firstLineChars="200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征集供应商通知</w:t>
      </w:r>
    </w:p>
    <w:p w14:paraId="36023D8A">
      <w:pPr>
        <w:pStyle w:val="4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</w:p>
    <w:p w14:paraId="2551119C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我院拟对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建华院区、方北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院区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、范西路院区污水处理站运营托管服务进行征集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，请有意向且有承接能力的单位前来参与，报名需携带以下材料（原件及加盖公章的复印件），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资料不全不予受理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5DF69263">
      <w:pPr>
        <w:ind w:firstLine="600" w:firstLineChars="200"/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6C402BC">
      <w:pPr>
        <w:ind w:firstLine="60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服务要求：</w:t>
      </w:r>
    </w:p>
    <w:p w14:paraId="0170A40B">
      <w:pPr>
        <w:pStyle w:val="4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宋体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负责污水处理站设备的日常运行。</w:t>
      </w:r>
    </w:p>
    <w:p w14:paraId="4D1DE4C7">
      <w:pPr>
        <w:pStyle w:val="4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600" w:lineRule="exact"/>
        <w:ind w:left="0" w:leftChars="0" w:firstLine="600" w:firstLineChars="200"/>
        <w:rPr>
          <w:rFonts w:hint="eastAsia" w:ascii="仿宋" w:hAnsi="仿宋" w:eastAsia="仿宋" w:cs="宋体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负责在线监测系统设备的保养、维修及正常运行所需备件、耗材。</w:t>
      </w:r>
    </w:p>
    <w:p w14:paraId="1E7A722D">
      <w:pPr>
        <w:pStyle w:val="4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600" w:lineRule="exact"/>
        <w:ind w:left="0" w:leftChars="0" w:firstLine="600" w:firstLineChars="200"/>
        <w:rPr>
          <w:rFonts w:hint="eastAsia" w:ascii="仿宋" w:hAnsi="仿宋" w:eastAsia="仿宋" w:cs="宋体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在运营过程中必须提供和使用符合国家标准和设备要求的标准物质。</w:t>
      </w:r>
    </w:p>
    <w:p w14:paraId="58966B2F">
      <w:pPr>
        <w:pStyle w:val="4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600" w:lineRule="exact"/>
        <w:ind w:left="0" w:leftChars="0" w:firstLine="600" w:firstLineChars="200"/>
        <w:rPr>
          <w:rFonts w:hint="eastAsia" w:ascii="仿宋" w:hAnsi="仿宋" w:eastAsia="仿宋" w:cs="宋体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负责对甲方的在线监测设施建立运营台帐，详细记录监控设施的日常监测数据、维修维护以及校验等运营情况，并保证数据的完整性。</w:t>
      </w:r>
    </w:p>
    <w:p w14:paraId="339C2A1C">
      <w:pPr>
        <w:pStyle w:val="4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600" w:lineRule="exact"/>
        <w:ind w:left="0" w:leftChars="0" w:firstLine="600" w:firstLineChars="200"/>
        <w:rPr>
          <w:rFonts w:hint="eastAsia" w:ascii="仿宋" w:hAnsi="仿宋" w:eastAsia="仿宋" w:cs="宋体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按照环保部门和《医疗机构水污染物排放标准》要求的监测频率对污水</w:t>
      </w:r>
      <w:r>
        <w:rPr>
          <w:rFonts w:hint="eastAsia" w:ascii="仿宋" w:hAnsi="仿宋" w:eastAsia="仿宋" w:cs="宋体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、噪声</w:t>
      </w:r>
      <w:r>
        <w:rPr>
          <w:rFonts w:hint="eastAsia" w:ascii="仿宋" w:hAnsi="仿宋" w:eastAsia="仿宋" w:cs="宋体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和大气进行监测，出具相应检测报告。</w:t>
      </w:r>
    </w:p>
    <w:p w14:paraId="54A4AEC0">
      <w:pPr>
        <w:pStyle w:val="4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600" w:lineRule="exact"/>
        <w:ind w:left="0" w:leftChars="0" w:firstLine="600" w:firstLineChars="200"/>
        <w:rPr>
          <w:rFonts w:hint="eastAsia" w:ascii="仿宋" w:hAnsi="仿宋" w:eastAsia="仿宋" w:cs="宋体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按照国版排污许可证要求，进行相关报告的编制和上传相关数据。</w:t>
      </w:r>
    </w:p>
    <w:p w14:paraId="06178914">
      <w:pPr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污水处理站设计规模：建华院区1200方/日；方北院区1000方/日；范西路院区500方/日。</w:t>
      </w:r>
    </w:p>
    <w:p w14:paraId="030BA665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报名需提供：</w:t>
      </w:r>
    </w:p>
    <w:p w14:paraId="54215D9D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公司资质：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具备相关资质。</w:t>
      </w:r>
    </w:p>
    <w:p w14:paraId="6416370C">
      <w:pPr>
        <w:pStyle w:val="4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法定代表人参加报名的，提供法定代表人居民身份证；法定代表人授权人参加报名的，应提供法定代表人授权书及被授权人居民身份证。</w:t>
      </w:r>
    </w:p>
    <w:p w14:paraId="5272CF1A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以上资料，须在有效期内，在规定时间内送至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范西路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院区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总务科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5D5FEAA1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统一交资料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：202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17:00</w:t>
      </w:r>
    </w:p>
    <w:p w14:paraId="5829C02D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报名地址：石家庄市长安区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范西路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号市人民医院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总务科</w:t>
      </w:r>
    </w:p>
    <w:p w14:paraId="7303B142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0311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80917056</w:t>
      </w:r>
    </w:p>
    <w:p w14:paraId="61A71438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</w:p>
    <w:p w14:paraId="288B4C84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</w:p>
    <w:p w14:paraId="57C011B3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</w:p>
    <w:p w14:paraId="0B469EBB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5700" w:firstLineChars="19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总务科</w:t>
      </w:r>
    </w:p>
    <w:p w14:paraId="403660B2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4F021905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</w:p>
    <w:p w14:paraId="69C90340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</w:p>
    <w:p w14:paraId="39C33165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</w:p>
    <w:p w14:paraId="58540DC5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</w:p>
    <w:p w14:paraId="001FCCD9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</w:p>
    <w:p w14:paraId="4DA469DB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</w:p>
    <w:p w14:paraId="156F4F92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</w:p>
    <w:p w14:paraId="6A231E79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</w:p>
    <w:p w14:paraId="7E9B5BFA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</w:p>
    <w:p w14:paraId="028DA94C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</w:p>
    <w:p w14:paraId="5305B6BA">
      <w:pPr>
        <w:spacing w:line="500" w:lineRule="exact"/>
        <w:jc w:val="both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</w:p>
    <w:p w14:paraId="668F06CB">
      <w:pPr>
        <w:spacing w:line="500" w:lineRule="exact"/>
        <w:jc w:val="both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  <w:bookmarkStart w:id="0" w:name="_GoBack"/>
      <w:bookmarkEnd w:id="0"/>
    </w:p>
    <w:p w14:paraId="77AFE637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石家庄市人民医院污水处理站运营托管服务</w:t>
      </w:r>
      <w:r>
        <w:rPr>
          <w:rFonts w:hint="eastAsia" w:ascii="Times New Roman" w:hAnsi="Times New Roman" w:cs="Times New Roman"/>
          <w:b/>
          <w:sz w:val="36"/>
          <w:szCs w:val="36"/>
        </w:rPr>
        <w:t>询价报价单</w:t>
      </w:r>
    </w:p>
    <w:p w14:paraId="1EF9A073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</w:p>
    <w:tbl>
      <w:tblPr>
        <w:tblStyle w:val="12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7030"/>
      </w:tblGrid>
      <w:tr w14:paraId="02B1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37442F06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单位名称</w:t>
            </w:r>
          </w:p>
        </w:tc>
        <w:tc>
          <w:tcPr>
            <w:tcW w:w="7030" w:type="dxa"/>
            <w:noWrap w:val="0"/>
            <w:vAlign w:val="center"/>
          </w:tcPr>
          <w:p w14:paraId="5AEBB7D9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442E2C06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 w14:paraId="1C17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332" w:type="dxa"/>
            <w:noWrap w:val="0"/>
            <w:vAlign w:val="center"/>
          </w:tcPr>
          <w:p w14:paraId="7ABAC93D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 xml:space="preserve"> 报价</w:t>
            </w:r>
          </w:p>
        </w:tc>
        <w:tc>
          <w:tcPr>
            <w:tcW w:w="7030" w:type="dxa"/>
            <w:noWrap w:val="0"/>
            <w:vAlign w:val="center"/>
          </w:tcPr>
          <w:p w14:paraId="435FC82F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大写：</w:t>
            </w:r>
          </w:p>
          <w:p w14:paraId="4168E60B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小写：</w:t>
            </w:r>
          </w:p>
        </w:tc>
      </w:tr>
      <w:tr w14:paraId="74C7C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4B0F6638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备注</w:t>
            </w:r>
          </w:p>
        </w:tc>
        <w:tc>
          <w:tcPr>
            <w:tcW w:w="7030" w:type="dxa"/>
            <w:noWrap w:val="0"/>
            <w:vAlign w:val="center"/>
          </w:tcPr>
          <w:p w14:paraId="2BA75D4D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A8CE653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 w14:paraId="6FA0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8" w:hRule="atLeast"/>
          <w:jc w:val="center"/>
        </w:trPr>
        <w:tc>
          <w:tcPr>
            <w:tcW w:w="2332" w:type="dxa"/>
            <w:noWrap w:val="0"/>
            <w:vAlign w:val="center"/>
          </w:tcPr>
          <w:p w14:paraId="39741A0A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4F8D69E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71E9C088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6403E88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（单位公章）</w:t>
            </w:r>
          </w:p>
          <w:p w14:paraId="31902593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71B66F58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DBE3EF2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7030" w:type="dxa"/>
            <w:noWrap w:val="0"/>
            <w:vAlign w:val="center"/>
          </w:tcPr>
          <w:p w14:paraId="5C02D9E2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A091EB6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F6B491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211C0FC5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6C760AF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法定代表人（印章/签字）</w:t>
            </w:r>
          </w:p>
          <w:p w14:paraId="617F8BB3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179FCD2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0BEC07B4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 xml:space="preserve">                            年  月   日</w:t>
            </w:r>
          </w:p>
          <w:p w14:paraId="07F2F0B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</w:tbl>
    <w:p w14:paraId="08D79032"/>
    <w:p w14:paraId="646FA89D"/>
    <w:p w14:paraId="2080785C"/>
    <w:p w14:paraId="332A2F70">
      <w:pPr>
        <w:rPr>
          <w:rFonts w:hint="default"/>
          <w:lang w:val="en-US" w:eastAsia="zh-CN"/>
        </w:rPr>
      </w:pPr>
    </w:p>
    <w:sectPr>
      <w:pgSz w:w="11906" w:h="16838"/>
      <w:pgMar w:top="2098" w:right="1417" w:bottom="1417" w:left="1417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09FD79"/>
    <w:multiLevelType w:val="singleLevel"/>
    <w:tmpl w:val="EB09FD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NjRlYTg5ZTJkNmRiZDczZTc0Y2JhYWQ4M2YzM2UifQ=="/>
  </w:docVars>
  <w:rsids>
    <w:rsidRoot w:val="00723D5F"/>
    <w:rsid w:val="00047E12"/>
    <w:rsid w:val="000871D7"/>
    <w:rsid w:val="000F665D"/>
    <w:rsid w:val="00154330"/>
    <w:rsid w:val="001B14A4"/>
    <w:rsid w:val="0020035E"/>
    <w:rsid w:val="002445E5"/>
    <w:rsid w:val="00264B84"/>
    <w:rsid w:val="0027670D"/>
    <w:rsid w:val="002D468A"/>
    <w:rsid w:val="00304AAC"/>
    <w:rsid w:val="0038121B"/>
    <w:rsid w:val="003B0545"/>
    <w:rsid w:val="003D0836"/>
    <w:rsid w:val="00464CFD"/>
    <w:rsid w:val="00476165"/>
    <w:rsid w:val="004B1BAB"/>
    <w:rsid w:val="004E1C31"/>
    <w:rsid w:val="005304CE"/>
    <w:rsid w:val="00545F37"/>
    <w:rsid w:val="00563F70"/>
    <w:rsid w:val="0056483A"/>
    <w:rsid w:val="00700E82"/>
    <w:rsid w:val="00723D5F"/>
    <w:rsid w:val="007714CE"/>
    <w:rsid w:val="009520C0"/>
    <w:rsid w:val="009A1915"/>
    <w:rsid w:val="00A04FDA"/>
    <w:rsid w:val="00A8291B"/>
    <w:rsid w:val="00B379FD"/>
    <w:rsid w:val="00BD7970"/>
    <w:rsid w:val="00BE7840"/>
    <w:rsid w:val="00BF2C94"/>
    <w:rsid w:val="00BF42FB"/>
    <w:rsid w:val="00C70511"/>
    <w:rsid w:val="00CE5E3A"/>
    <w:rsid w:val="00CE6C41"/>
    <w:rsid w:val="00D25ACB"/>
    <w:rsid w:val="00D32B18"/>
    <w:rsid w:val="00D801C8"/>
    <w:rsid w:val="00E071B4"/>
    <w:rsid w:val="00E34D02"/>
    <w:rsid w:val="00E47246"/>
    <w:rsid w:val="00EA233A"/>
    <w:rsid w:val="00EC22ED"/>
    <w:rsid w:val="00ED1D7A"/>
    <w:rsid w:val="00EE6030"/>
    <w:rsid w:val="00F06263"/>
    <w:rsid w:val="00FC2C84"/>
    <w:rsid w:val="01F04375"/>
    <w:rsid w:val="02313934"/>
    <w:rsid w:val="02D92484"/>
    <w:rsid w:val="02F96864"/>
    <w:rsid w:val="03140388"/>
    <w:rsid w:val="03F92894"/>
    <w:rsid w:val="054718BE"/>
    <w:rsid w:val="05BC28D1"/>
    <w:rsid w:val="064E6EC7"/>
    <w:rsid w:val="066A1827"/>
    <w:rsid w:val="06D82C35"/>
    <w:rsid w:val="06E12034"/>
    <w:rsid w:val="06EF519A"/>
    <w:rsid w:val="07462548"/>
    <w:rsid w:val="07D653C6"/>
    <w:rsid w:val="08233B4D"/>
    <w:rsid w:val="097053A7"/>
    <w:rsid w:val="0A6F75BD"/>
    <w:rsid w:val="0AD26A0E"/>
    <w:rsid w:val="0AEC10A9"/>
    <w:rsid w:val="0BF73B5D"/>
    <w:rsid w:val="0C185BAB"/>
    <w:rsid w:val="0CE73024"/>
    <w:rsid w:val="0D1572F3"/>
    <w:rsid w:val="0DD232E9"/>
    <w:rsid w:val="0DD516A3"/>
    <w:rsid w:val="0DD9495D"/>
    <w:rsid w:val="0DE93652"/>
    <w:rsid w:val="0E467FDE"/>
    <w:rsid w:val="0F4A0448"/>
    <w:rsid w:val="0F7637AC"/>
    <w:rsid w:val="100334FE"/>
    <w:rsid w:val="10D85020"/>
    <w:rsid w:val="114143DD"/>
    <w:rsid w:val="12ED1816"/>
    <w:rsid w:val="140F09C6"/>
    <w:rsid w:val="1448001E"/>
    <w:rsid w:val="150C315C"/>
    <w:rsid w:val="16502851"/>
    <w:rsid w:val="172F4AF3"/>
    <w:rsid w:val="1779378C"/>
    <w:rsid w:val="17E256C1"/>
    <w:rsid w:val="17FF6273"/>
    <w:rsid w:val="18252041"/>
    <w:rsid w:val="18FA06E6"/>
    <w:rsid w:val="1964746F"/>
    <w:rsid w:val="1972314E"/>
    <w:rsid w:val="1A5B20EB"/>
    <w:rsid w:val="1C06753F"/>
    <w:rsid w:val="1CC655B2"/>
    <w:rsid w:val="1D497F91"/>
    <w:rsid w:val="1D6B7F07"/>
    <w:rsid w:val="1E0E3AD7"/>
    <w:rsid w:val="1E707ECB"/>
    <w:rsid w:val="1F6410B2"/>
    <w:rsid w:val="208E3DA8"/>
    <w:rsid w:val="20EC135F"/>
    <w:rsid w:val="20F57704"/>
    <w:rsid w:val="20FC52B3"/>
    <w:rsid w:val="21B91E10"/>
    <w:rsid w:val="21BB3BB7"/>
    <w:rsid w:val="22237002"/>
    <w:rsid w:val="22D12F02"/>
    <w:rsid w:val="242157C3"/>
    <w:rsid w:val="248163A4"/>
    <w:rsid w:val="24A00DDE"/>
    <w:rsid w:val="270E1C5A"/>
    <w:rsid w:val="27181D8C"/>
    <w:rsid w:val="278C3FF6"/>
    <w:rsid w:val="27ED433A"/>
    <w:rsid w:val="28282F42"/>
    <w:rsid w:val="28720FE3"/>
    <w:rsid w:val="29F55728"/>
    <w:rsid w:val="2A2B2EF8"/>
    <w:rsid w:val="2A2B522C"/>
    <w:rsid w:val="2AE632C3"/>
    <w:rsid w:val="2B4502B4"/>
    <w:rsid w:val="2C5C3CA5"/>
    <w:rsid w:val="2D975853"/>
    <w:rsid w:val="2DB35FA3"/>
    <w:rsid w:val="2F171C9D"/>
    <w:rsid w:val="2FAA0D63"/>
    <w:rsid w:val="303A20E7"/>
    <w:rsid w:val="308B46F0"/>
    <w:rsid w:val="30F92F81"/>
    <w:rsid w:val="31C0486E"/>
    <w:rsid w:val="32797FAD"/>
    <w:rsid w:val="34782069"/>
    <w:rsid w:val="34FC76D1"/>
    <w:rsid w:val="35DF3598"/>
    <w:rsid w:val="364B5F97"/>
    <w:rsid w:val="38565BDA"/>
    <w:rsid w:val="3CB10A03"/>
    <w:rsid w:val="3D0F0457"/>
    <w:rsid w:val="3D54665D"/>
    <w:rsid w:val="3F8C1D05"/>
    <w:rsid w:val="411A017E"/>
    <w:rsid w:val="430369EA"/>
    <w:rsid w:val="43760E7F"/>
    <w:rsid w:val="447F47DC"/>
    <w:rsid w:val="449F2EBD"/>
    <w:rsid w:val="44A53B41"/>
    <w:rsid w:val="44A96850"/>
    <w:rsid w:val="44DC5572"/>
    <w:rsid w:val="454C57B5"/>
    <w:rsid w:val="46057791"/>
    <w:rsid w:val="46431172"/>
    <w:rsid w:val="47192EC9"/>
    <w:rsid w:val="476A100E"/>
    <w:rsid w:val="47A535FD"/>
    <w:rsid w:val="47F04F91"/>
    <w:rsid w:val="49371BCC"/>
    <w:rsid w:val="493A1485"/>
    <w:rsid w:val="49834D90"/>
    <w:rsid w:val="49F744A5"/>
    <w:rsid w:val="4AA2290B"/>
    <w:rsid w:val="4CAF2064"/>
    <w:rsid w:val="4DF57001"/>
    <w:rsid w:val="4E7A6395"/>
    <w:rsid w:val="4EAD7AD0"/>
    <w:rsid w:val="4EF120B3"/>
    <w:rsid w:val="4F0710CE"/>
    <w:rsid w:val="4F337FD5"/>
    <w:rsid w:val="4FC93F82"/>
    <w:rsid w:val="505B7E99"/>
    <w:rsid w:val="50854D0F"/>
    <w:rsid w:val="50DA74CF"/>
    <w:rsid w:val="50E855FA"/>
    <w:rsid w:val="50FB2D75"/>
    <w:rsid w:val="51644DBE"/>
    <w:rsid w:val="51FC4CFC"/>
    <w:rsid w:val="52432C25"/>
    <w:rsid w:val="544D2742"/>
    <w:rsid w:val="56D06215"/>
    <w:rsid w:val="57244B20"/>
    <w:rsid w:val="57923D07"/>
    <w:rsid w:val="57B36157"/>
    <w:rsid w:val="580746F5"/>
    <w:rsid w:val="59055FE3"/>
    <w:rsid w:val="59655161"/>
    <w:rsid w:val="5A574254"/>
    <w:rsid w:val="5A89275F"/>
    <w:rsid w:val="5A8A1BFE"/>
    <w:rsid w:val="5B0626D3"/>
    <w:rsid w:val="5C1B5ED3"/>
    <w:rsid w:val="5CB85FBE"/>
    <w:rsid w:val="5D584EF7"/>
    <w:rsid w:val="5DB059FA"/>
    <w:rsid w:val="5E9276A6"/>
    <w:rsid w:val="5F6E072D"/>
    <w:rsid w:val="5F775A88"/>
    <w:rsid w:val="60956D42"/>
    <w:rsid w:val="61897F29"/>
    <w:rsid w:val="61E07D2D"/>
    <w:rsid w:val="61ED495B"/>
    <w:rsid w:val="626C69CD"/>
    <w:rsid w:val="62E2078B"/>
    <w:rsid w:val="62F2684C"/>
    <w:rsid w:val="632B74E9"/>
    <w:rsid w:val="63A9308E"/>
    <w:rsid w:val="643979E4"/>
    <w:rsid w:val="64E83641"/>
    <w:rsid w:val="657C3F13"/>
    <w:rsid w:val="66A80E51"/>
    <w:rsid w:val="670E5F37"/>
    <w:rsid w:val="677844BD"/>
    <w:rsid w:val="6874380B"/>
    <w:rsid w:val="696A4AE4"/>
    <w:rsid w:val="69DD7064"/>
    <w:rsid w:val="6A5A4B58"/>
    <w:rsid w:val="6AD00976"/>
    <w:rsid w:val="6D6D5DFE"/>
    <w:rsid w:val="6DA10263"/>
    <w:rsid w:val="6E3759CB"/>
    <w:rsid w:val="6F0168CF"/>
    <w:rsid w:val="6F811D42"/>
    <w:rsid w:val="703E3DED"/>
    <w:rsid w:val="706C2EEF"/>
    <w:rsid w:val="70B93946"/>
    <w:rsid w:val="712D08D1"/>
    <w:rsid w:val="71300490"/>
    <w:rsid w:val="722C4D22"/>
    <w:rsid w:val="727D13E4"/>
    <w:rsid w:val="73853CC4"/>
    <w:rsid w:val="73B7363B"/>
    <w:rsid w:val="73FF10EB"/>
    <w:rsid w:val="74CF1C9F"/>
    <w:rsid w:val="74DF0134"/>
    <w:rsid w:val="753D12FE"/>
    <w:rsid w:val="76283D5C"/>
    <w:rsid w:val="774D1C9A"/>
    <w:rsid w:val="77A727DC"/>
    <w:rsid w:val="77F70EEB"/>
    <w:rsid w:val="78EA6325"/>
    <w:rsid w:val="7A0F14BB"/>
    <w:rsid w:val="7A111D3B"/>
    <w:rsid w:val="7A323792"/>
    <w:rsid w:val="7B9E3218"/>
    <w:rsid w:val="7BE350CF"/>
    <w:rsid w:val="7D6967E9"/>
    <w:rsid w:val="7F6A2CF0"/>
    <w:rsid w:val="7FE13B0D"/>
    <w:rsid w:val="7FE42A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16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宋体" w:hAnsi="宋体" w:cs="Times New Roman"/>
      <w:sz w:val="24"/>
      <w:szCs w:val="24"/>
    </w:rPr>
  </w:style>
  <w:style w:type="paragraph" w:styleId="3">
    <w:name w:val="Body Text"/>
    <w:basedOn w:val="1"/>
    <w:next w:val="1"/>
    <w:autoRedefine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annotation text"/>
    <w:basedOn w:val="1"/>
    <w:link w:val="17"/>
    <w:autoRedefine/>
    <w:unhideWhenUsed/>
    <w:qFormat/>
    <w:uiPriority w:val="0"/>
    <w:pPr>
      <w:jc w:val="left"/>
    </w:pPr>
  </w:style>
  <w:style w:type="paragraph" w:styleId="7">
    <w:name w:val="Plain Text"/>
    <w:basedOn w:val="1"/>
    <w:autoRedefine/>
    <w:qFormat/>
    <w:uiPriority w:val="0"/>
    <w:rPr>
      <w:rFonts w:ascii="宋体" w:hAnsi="Courier New" w:eastAsia="宋体"/>
      <w:sz w:val="21"/>
    </w:rPr>
  </w:style>
  <w:style w:type="paragraph" w:styleId="8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FollowedHyperlink"/>
    <w:basedOn w:val="13"/>
    <w:unhideWhenUsed/>
    <w:qFormat/>
    <w:uiPriority w:val="99"/>
    <w:rPr>
      <w:color w:val="954F72"/>
      <w:u w:val="single"/>
    </w:rPr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character" w:customStyle="1" w:styleId="16">
    <w:name w:val="标题 1 Char"/>
    <w:basedOn w:val="13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文字 Char"/>
    <w:basedOn w:val="13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8">
    <w:name w:val="页脚 Char"/>
    <w:basedOn w:val="13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页眉 Char"/>
    <w:basedOn w:val="13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副标题 Char"/>
    <w:basedOn w:val="13"/>
    <w:link w:val="10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3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Subtle Emphasis"/>
    <w:basedOn w:val="1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8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377</Words>
  <Characters>402</Characters>
  <Lines>6</Lines>
  <Paragraphs>1</Paragraphs>
  <TotalTime>0</TotalTime>
  <ScaleCrop>false</ScaleCrop>
  <LinksUpToDate>false</LinksUpToDate>
  <CharactersWithSpaces>472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海</cp:lastModifiedBy>
  <cp:lastPrinted>2024-04-16T06:21:00Z</cp:lastPrinted>
  <dcterms:modified xsi:type="dcterms:W3CDTF">2026-04-08T06:23:26Z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F4F5665C6BE6403787FE8A8DC5BAB00F_13</vt:lpwstr>
  </property>
  <property fmtid="{D5CDD505-2E9C-101B-9397-08002B2CF9AE}" pid="4" name="KSOTemplateDocerSaveRecord">
    <vt:lpwstr>eyJoZGlkIjoiY2U3MGFmNGI0MWFhYjMyZjhiNzY0NTc3NzU1NTEwMDMiLCJ1c2VySWQiOiIzNzEyMDQ1MTYifQ==</vt:lpwstr>
  </property>
</Properties>
</file>